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68C30131" w:rsidR="00422342" w:rsidRPr="001829F0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BA4563"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августа 202</w:t>
      </w:r>
      <w:r w:rsidR="00A71980"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25A4BC3A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563"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1829F0"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618A7DFD" w:rsidR="00422342" w:rsidRPr="002D163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B219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технологии</w:t>
      </w:r>
      <w:r w:rsidR="002D163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3A1778D8" w14:textId="77777777" w:rsidR="00422342" w:rsidRPr="00422342" w:rsidRDefault="00422342" w:rsidP="00422342">
      <w:pPr>
        <w:spacing w:after="200" w:line="276" w:lineRule="auto"/>
        <w:rPr>
          <w:rFonts w:ascii="Calibri" w:eastAsia="Calibri" w:hAnsi="Calibri" w:cs="Times New Roman"/>
          <w:color w:val="000000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1AA827C2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A71980"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="002F7D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2F7D2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1829F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</w:t>
      </w:r>
    </w:p>
    <w:p w14:paraId="420091D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D22D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D22DAB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D22DA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D22DA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79F495" w14:textId="77777777" w:rsidR="002F7D2A" w:rsidRDefault="002F7D2A" w:rsidP="002F7D2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09A8DB7D" w14:textId="77777777" w:rsidR="002F7D2A" w:rsidRDefault="002F7D2A" w:rsidP="002F7D2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2DF8F858" w14:textId="77777777" w:rsidR="002F7D2A" w:rsidRDefault="002F7D2A" w:rsidP="002F7D2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3EB28187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7198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C5AF585" w14:textId="77777777" w:rsidR="002D1632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87251DE" w14:textId="77777777" w:rsidR="002D1632" w:rsidRPr="00475B1B" w:rsidRDefault="002D1632" w:rsidP="002D163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B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7B6F0F42" w14:textId="1E843FD3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21929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72D5EDF" w:rsidR="00422342" w:rsidRPr="002D3F0F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3F2247F4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829F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технологии</w:t>
      </w:r>
    </w:p>
    <w:p w14:paraId="100A6EFA" w14:textId="55859A09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425A37E2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FCD2FE8" w14:textId="77777777" w:rsidR="0084611F" w:rsidRPr="00B21929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0F87443" w14:textId="77777777" w:rsidR="002D1632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</w:t>
      </w:r>
    </w:p>
    <w:p w14:paraId="35D9FD8B" w14:textId="40F4F8C5" w:rsidR="001A104B" w:rsidRPr="001A104B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</w:p>
    <w:p w14:paraId="709655DC" w14:textId="48BAB181" w:rsidR="001A104B" w:rsidRPr="001A104B" w:rsidRDefault="001A104B" w:rsidP="007342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России»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реализуется в том числе и через использование воспитательного потенциала уроков технологии. Эта работа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осуществляется в следующих формах:</w:t>
      </w:r>
    </w:p>
    <w:p w14:paraId="4567EF39" w14:textId="77777777" w:rsid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F6FA2CF" w14:textId="5D92021D" w:rsidR="001A104B" w:rsidRP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</w:t>
      </w:r>
      <w:r w:rsidR="00734292"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14:paraId="48C59BD1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1A104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FF778BD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3DFE65E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14:paraId="2F9579B8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146B4BF5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734DADBF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60F7DFD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721AADC6" w14:textId="436406F6" w:rsidR="001669F7" w:rsidRPr="00B21929" w:rsidRDefault="001A104B" w:rsidP="001A104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0E7135" w14:textId="77777777" w:rsidR="00B21929" w:rsidRPr="00B21929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Основной целью</w:t>
      </w:r>
      <w:r w:rsidRPr="00B21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219CE34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6A5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 образовательных, развивающих и воспитательных.</w:t>
      </w:r>
    </w:p>
    <w:p w14:paraId="73087375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курса:</w:t>
      </w:r>
    </w:p>
    <w:p w14:paraId="26425627" w14:textId="18CC39E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9EFD961" w14:textId="6DD6C8D5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1733574" w14:textId="63E372C3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1BD68D77" w14:textId="27B6858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0FDDE68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14:paraId="7649FCE4" w14:textId="202D21A0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F77B11D" w14:textId="7E6FB69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7DD269CB" w14:textId="1EBC92ED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C317CCC" w14:textId="435D6072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618D4EE3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14:paraId="05183DD3" w14:textId="7049C0CA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 труда, к культурным традициям, понимания ценности предшествующих культур, отражённых в материальном мире;</w:t>
      </w:r>
    </w:p>
    <w:p w14:paraId="0E087596" w14:textId="5875FB3E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593BC3A" w14:textId="41346F16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FA8FAE0" w14:textId="1396789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B67BB15" w14:textId="53466F70" w:rsidR="009420C4" w:rsidRPr="003C76D6" w:rsidRDefault="003C76D6" w:rsidP="003C76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D848381" w14:textId="77777777" w:rsid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14144E" w14:textId="77777777" w:rsidR="00734292" w:rsidRP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342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</w:t>
      </w:r>
    </w:p>
    <w:p w14:paraId="275A8977" w14:textId="646BDEF8" w:rsidR="001669F7" w:rsidRPr="009A357A" w:rsidRDefault="00B26CB9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A7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 обязательной частью учебного плана в предметной области «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</w:t>
      </w:r>
      <w:r w:rsidR="00E556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5663" w:rsidRPr="00E55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требованиям ФГОС общее число часов на изучение курса «Технология» </w:t>
      </w:r>
      <w:r w:rsidR="00E55663" w:rsidRPr="000615DB">
        <w:rPr>
          <w:rFonts w:ascii="Times New Roman" w:hAnsi="Times New Roman"/>
          <w:color w:val="000000"/>
          <w:sz w:val="24"/>
          <w:szCs w:val="24"/>
          <w:lang w:eastAsia="ru-RU"/>
        </w:rPr>
        <w:t>в 1 классе — 33 часа (по 1 часу в неделю)</w:t>
      </w:r>
      <w:r w:rsidR="00A71980" w:rsidRPr="000615DB">
        <w:rPr>
          <w:rFonts w:ascii="Times New Roman" w:hAnsi="Times New Roman"/>
          <w:color w:val="000000"/>
          <w:sz w:val="24"/>
          <w:szCs w:val="24"/>
          <w:lang w:eastAsia="ru-RU"/>
        </w:rPr>
        <w:t>, во 2-4 классах – 34 часа (по одному часу в неделю)</w:t>
      </w:r>
    </w:p>
    <w:p w14:paraId="5F18DB65" w14:textId="6BD57D22" w:rsidR="00AB17B0" w:rsidRPr="00AB17B0" w:rsidRDefault="00734292" w:rsidP="003C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C37F8"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AB17B0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="003C37F8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себя: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</w:t>
      </w:r>
      <w:proofErr w:type="spellStart"/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Лутцевой</w:t>
      </w:r>
      <w:proofErr w:type="spellEnd"/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 Технология: 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учебник /Е.А. </w:t>
      </w:r>
      <w:proofErr w:type="spellStart"/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Лутцева</w:t>
      </w:r>
      <w:proofErr w:type="spellEnd"/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изд., стереотип. - М.: 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A7198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 </w:t>
      </w:r>
      <w:r w:rsidR="00AB17B0" w:rsidRPr="001829F0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14:paraId="140CB20C" w14:textId="3C3DA4AF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7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</w:t>
      </w:r>
      <w:r w:rsidR="00A71980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AB17B0" w:rsidRPr="00AB17B0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AB17B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E1D0B"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139A07" w14:textId="77777777" w:rsidR="00A71980" w:rsidRDefault="00A71980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76E4" w14:textId="77777777" w:rsidR="00A71980" w:rsidRDefault="00A71980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Основные модули курса «Технология»: </w:t>
      </w:r>
    </w:p>
    <w:p w14:paraId="333A0D59" w14:textId="77777777" w:rsidR="00A71980" w:rsidRDefault="00A71980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1. Технологии, профессии и производства. </w:t>
      </w:r>
    </w:p>
    <w:p w14:paraId="20EA3E70" w14:textId="77777777" w:rsidR="00A71980" w:rsidRDefault="00A71980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2. Технологии ручной обработки материалов: </w:t>
      </w:r>
    </w:p>
    <w:p w14:paraId="0B5E94E0" w14:textId="77777777" w:rsidR="00A71980" w:rsidRDefault="00A71980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технологии работы с бумагой и картоном; </w:t>
      </w:r>
    </w:p>
    <w:p w14:paraId="3DE80A92" w14:textId="77777777" w:rsidR="00A71980" w:rsidRDefault="00A71980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80">
        <w:rPr>
          <w:rFonts w:ascii="Times New Roman" w:hAnsi="Times New Roman" w:cs="Times New Roman"/>
          <w:sz w:val="24"/>
          <w:szCs w:val="24"/>
        </w:rPr>
        <w:t xml:space="preserve">технологии работы с пластичными материалами; </w:t>
      </w:r>
    </w:p>
    <w:p w14:paraId="3FA72ED1" w14:textId="77777777" w:rsidR="00B67939" w:rsidRDefault="00A71980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80">
        <w:rPr>
          <w:rFonts w:ascii="Times New Roman" w:hAnsi="Times New Roman" w:cs="Times New Roman"/>
          <w:sz w:val="24"/>
          <w:szCs w:val="24"/>
        </w:rPr>
        <w:t xml:space="preserve">технологии работы с природным материалом; </w:t>
      </w:r>
    </w:p>
    <w:p w14:paraId="79E03DA7" w14:textId="77777777" w:rsidR="00B67939" w:rsidRDefault="00B67939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 технологии работы с текстильными материалами; </w:t>
      </w:r>
    </w:p>
    <w:p w14:paraId="2A12B7CC" w14:textId="77777777" w:rsidR="00B67939" w:rsidRDefault="00B67939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материалами.</w:t>
      </w:r>
    </w:p>
    <w:p w14:paraId="6FA62DC0" w14:textId="77777777" w:rsidR="00B67939" w:rsidRDefault="00A71980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3. Конструирование и моделирование: </w:t>
      </w:r>
    </w:p>
    <w:p w14:paraId="72172268" w14:textId="77777777" w:rsidR="00B67939" w:rsidRDefault="00B67939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работа с «Конструктором»; </w:t>
      </w:r>
    </w:p>
    <w:p w14:paraId="47BE7971" w14:textId="77777777" w:rsidR="00B67939" w:rsidRDefault="00B67939" w:rsidP="00A719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 конструирование и моделирование из бумаги, картона, пластичных материалов, природных и текстильных материалов;</w:t>
      </w:r>
    </w:p>
    <w:p w14:paraId="5459852C" w14:textId="04C9ABF7" w:rsidR="00A71980" w:rsidRPr="001829F0" w:rsidRDefault="00A71980" w:rsidP="00B679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F0">
        <w:rPr>
          <w:rFonts w:ascii="Times New Roman" w:hAnsi="Times New Roman" w:cs="Times New Roman"/>
          <w:sz w:val="24"/>
          <w:szCs w:val="24"/>
        </w:rPr>
        <w:t>4. Информационно-коммуникативные технологии</w:t>
      </w:r>
      <w:r w:rsidR="00B67939" w:rsidRPr="00182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18526" w14:textId="77777777" w:rsidR="00B67939" w:rsidRPr="00B67939" w:rsidRDefault="00B67939" w:rsidP="00B6793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</w:p>
    <w:p w14:paraId="616304CF" w14:textId="796128C4" w:rsidR="00C87194" w:rsidRDefault="00C87194" w:rsidP="00C871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«Технология» в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1A701FE4" w14:textId="77777777" w:rsidR="00C87194" w:rsidRDefault="00C87194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FBA396" w14:textId="17F2E048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Технологии, профессии и производства </w:t>
      </w:r>
    </w:p>
    <w:p w14:paraId="2DBF6AAA" w14:textId="6BFC907E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236BC5F1" w14:textId="5D12A04C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опасностями (пожарные, космонавты, химики и др.).</w:t>
      </w:r>
    </w:p>
    <w:p w14:paraId="78957248" w14:textId="6A314F6A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184E3C27" w14:textId="0F5D9C5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0C6671B9" w14:textId="374ADF8F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125799B" w14:textId="2EE563A7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 ручной обработки материалов </w:t>
      </w:r>
    </w:p>
    <w:p w14:paraId="25B72061" w14:textId="6DE5B973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7D61E062" w14:textId="2C15D1C3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5DF8BCFB" w14:textId="27DC30AB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A76C413" w14:textId="0800AC60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94CCD0B" w14:textId="7C3B6EB2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262E50F" w14:textId="58807616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6FA1D8F" w14:textId="77777777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использование разных материалов.</w:t>
      </w:r>
    </w:p>
    <w:p w14:paraId="644CB7C3" w14:textId="1B947E9B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Конструирование и моделирование</w:t>
      </w:r>
    </w:p>
    <w:p w14:paraId="6E32A940" w14:textId="32EA7AE8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требования к техническим устройствам (экологичность, безопасность, эргономичность и др.).</w:t>
      </w:r>
    </w:p>
    <w:p w14:paraId="2893EE4B" w14:textId="4BDBA6AF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05C25D1" w14:textId="2AC9C432" w:rsidR="00C87194" w:rsidRPr="00E3210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Информационно-коммуникативные технологии </w:t>
      </w:r>
    </w:p>
    <w:p w14:paraId="2A239832" w14:textId="4CB7F98C" w:rsidR="00C87194" w:rsidRPr="00E3210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14:paraId="329284C4" w14:textId="75E8F291" w:rsidR="00C87194" w:rsidRP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 медиаресурсы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51A1E8B4" w14:textId="77777777" w:rsidR="00C87194" w:rsidRDefault="00C87194" w:rsidP="00C87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ADDA1" w14:textId="0C963420" w:rsidR="009A357A" w:rsidRPr="00AB17B0" w:rsidRDefault="009A357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AB17B0"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A4D6A9D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370004BE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6C2C29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14:paraId="48B00554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3C945A1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Родной язык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B80EA5B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Литературное чтение — работа с текстами для создания образа, реализуемого в изделии.</w:t>
      </w:r>
    </w:p>
    <w:p w14:paraId="1BABA01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17FA69E5" w14:textId="77777777" w:rsidR="000027FA" w:rsidRDefault="000027FA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1B0BF" w14:textId="77777777" w:rsidR="001829F0" w:rsidRDefault="001829F0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8E329C" w14:textId="77777777" w:rsidR="001829F0" w:rsidRDefault="001829F0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2D8662EF" w:rsidR="005E6DDE" w:rsidRPr="009A357A" w:rsidRDefault="005E6DDE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предмета «</w:t>
      </w:r>
      <w:r w:rsidR="00934022" w:rsidRPr="0093402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9340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AB7D72" w14:textId="77777777" w:rsidR="005E6DDE" w:rsidRPr="009A357A" w:rsidRDefault="005E6DDE" w:rsidP="00CC59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0755E92" w14:textId="2E62A854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386FAA60" w14:textId="4E697048" w:rsidR="00E55663" w:rsidRPr="003C76D6" w:rsidRDefault="00E55663" w:rsidP="00E3210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3B0B4D7" w14:textId="38634CA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5B14C304" w14:textId="1F2A530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450E515D" w14:textId="41BFEAA1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2578B88B" w14:textId="7A96B8F4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563959C" w14:textId="784AF8A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03A63BCD" w14:textId="132E80B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B50CC4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659CA19" w14:textId="7A9E9BEF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17E7F6D6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(пропедевтический уровень)</w:t>
      </w:r>
    </w:p>
    <w:p w14:paraId="38F52611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2FC2281A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терминах, используемых в технологии, использовать 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ответах на вопросы и высказываниях (в пределах изученного);</w:t>
      </w:r>
    </w:p>
    <w:p w14:paraId="468943B0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конструкции предложенных образцов изделий;</w:t>
      </w:r>
    </w:p>
    <w:p w14:paraId="1AF69367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00818F71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05689E4C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—решать простые задачи на преобразование конструкции;</w:t>
      </w:r>
    </w:p>
    <w:p w14:paraId="198D7E96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работу в соответствии с инструкцией, устной или письменной;</w:t>
      </w:r>
    </w:p>
    <w:p w14:paraId="643E0F93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3BE8551F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B1666B1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анализа и синтеза, сравнения, класси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икации предметов/изделий с учётом указанных критериев;</w:t>
      </w:r>
    </w:p>
    <w:p w14:paraId="056E8BBE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—анализировать устройство простых изделий по образцу,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сунку, выделять основные и второстепенные составляющие конструкции.</w:t>
      </w:r>
    </w:p>
    <w:p w14:paraId="7CF399AA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285AFDF4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45CD4265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 основе анализа информации производить выбор наиболее эффективных способов работы;</w:t>
      </w:r>
    </w:p>
    <w:p w14:paraId="6E7904D7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3BB9861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поиск дополнительной информации по тематике творческих и проектных работ;</w:t>
      </w:r>
    </w:p>
    <w:p w14:paraId="3ED186D9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рисунки из ресурса компьютера в оформлении изделий и др.;</w:t>
      </w:r>
    </w:p>
    <w:p w14:paraId="072F02DC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18D6519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186C4C3F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—соблюдать правила участия в диалоге: ставить вопросы,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ументировать и доказывать свою точку зрения, уважительно относиться к чужому мнению;</w:t>
      </w:r>
    </w:p>
    <w:p w14:paraId="0DB5D067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14:paraId="1308A5C9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—создавать тексты-рассуждения: раскрывать последовательность операций при работе с разными материалами;</w:t>
      </w:r>
    </w:p>
    <w:p w14:paraId="4DCCC37F" w14:textId="77777777" w:rsidR="00122C12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 </w:t>
      </w:r>
    </w:p>
    <w:p w14:paraId="4374B0CF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6EAFCE96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—понимать и принимать учебную задачу, самостоятельно определять цели учебно-познавательной деятельности;</w:t>
      </w:r>
    </w:p>
    <w:p w14:paraId="69954514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—планировать практическую работу в соответствии с поставленной целью и выполнять её в соответствии с планом;</w:t>
      </w:r>
    </w:p>
    <w:p w14:paraId="1E880262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 основе анализа причинно-следственных связей между действиями и их результатами прогнозировать 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«шаги» для получения необходимого результата;</w:t>
      </w:r>
    </w:p>
    <w:p w14:paraId="62D03594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68A44FA5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—проявлять волевую саморегуляцию при выполнении задания.</w:t>
      </w:r>
    </w:p>
    <w:p w14:paraId="029067D4" w14:textId="77777777" w:rsidR="00122C12" w:rsidRPr="00E3210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2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78EBDF4B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BE231B2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7F991E00" w14:textId="77777777" w:rsidR="00122C12" w:rsidRPr="00C87194" w:rsidRDefault="00122C12" w:rsidP="00122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1DDFE24F" w14:textId="6BB15612" w:rsidR="00E55663" w:rsidRPr="003C76D6" w:rsidRDefault="00E55663" w:rsidP="00CC597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концу обучения </w:t>
      </w:r>
      <w:r w:rsidR="00061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начальной школе </w:t>
      </w: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обучающегося формируются следующие универсальные учебные действия.</w:t>
      </w:r>
    </w:p>
    <w:p w14:paraId="77A2D269" w14:textId="0D987467" w:rsidR="00E55663" w:rsidRPr="000027FA" w:rsidRDefault="00E55663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0A72F4BC" w14:textId="6E12DC18" w:rsidR="00E55663" w:rsidRPr="003C76D6" w:rsidRDefault="003C76D6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55663"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297D295A" w14:textId="15EF5F7C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14:paraId="6BF59FFA" w14:textId="0B42033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14:paraId="32A36873" w14:textId="1AC6E490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14:paraId="678487C1" w14:textId="1FC245E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6183E03" w14:textId="572D1C92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4112033" w14:textId="4079A732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39A7F15" w14:textId="1610069A" w:rsidR="00E55663" w:rsidRPr="00E55663" w:rsidRDefault="00E55663" w:rsidP="00CC597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6D9DFA8D" w14:textId="48897AF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B3BE570" w14:textId="413EC60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6FA4183D" w14:textId="246F5789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F99DE4A" w14:textId="6CCF933E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C639B31" w14:textId="0DDECFFD" w:rsidR="00E55663" w:rsidRPr="003C76D6" w:rsidRDefault="00E55663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895EE90" w14:textId="556802E2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31C40FF2" w14:textId="0F59D4D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497A4BF9" w14:textId="1BDD463B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0BA3A35" w14:textId="7027E86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14:paraId="3ECF1C1D" w14:textId="23F635DC" w:rsidR="00E55663" w:rsidRPr="000027FA" w:rsidRDefault="00E55663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180FB192" w14:textId="6E48362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2484F63" w14:textId="17C1C50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14:paraId="4B1A3B6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14:paraId="3BDF4EF8" w14:textId="4FD8B70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944FCAA" w14:textId="4636384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58FB38C5" w14:textId="14B5C062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волевую саморегуляцию при выполнении работы.</w:t>
      </w:r>
    </w:p>
    <w:p w14:paraId="63D5640F" w14:textId="40FE757F" w:rsidR="00E55663" w:rsidRPr="006A51F5" w:rsidRDefault="00E55663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3AF0B048" w14:textId="65D19126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3E3E8B4D" w14:textId="126E563C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0072D5B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4FC0287C" w14:textId="331B66F5" w:rsidR="004E1F97" w:rsidRPr="00AB17B0" w:rsidRDefault="0057052A" w:rsidP="00CC597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150D54B0" w14:textId="2BCB006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К концу обучения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четвёртом классе </w:t>
      </w:r>
      <w:r w:rsidRPr="00E32104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14:paraId="3B76B0BD" w14:textId="4BCF3C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искусства (в рамках изученного), о наиболее значимых окружающих производствах;</w:t>
      </w:r>
    </w:p>
    <w:p w14:paraId="53672377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6C88025" w14:textId="4C42726F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6C685083" w14:textId="5380942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8E5A5CD" w14:textId="1CCDE16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14:paraId="1D169F30" w14:textId="6D1E3ADA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7E5B5B4" w14:textId="06383D15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27875E3" w14:textId="31D5530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324F417C" w14:textId="3ACA10E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258FF87B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—работать с доступной информацией; работать в программах Word, Power Point;</w:t>
      </w:r>
    </w:p>
    <w:p w14:paraId="1F3C56A2" w14:textId="4A46228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8D4576C" w14:textId="66E5B4A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352AAA85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7877F" w14:textId="77777777" w:rsidR="001829F0" w:rsidRDefault="001829F0" w:rsidP="001829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6325FA16" w14:textId="77777777" w:rsidR="001829F0" w:rsidRPr="006E60FF" w:rsidRDefault="001829F0" w:rsidP="001829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2F80DDC" w14:textId="77777777" w:rsidR="001829F0" w:rsidRPr="005C2282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41389207" w14:textId="77777777" w:rsidR="001829F0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3246FFF8" w14:textId="77777777" w:rsidR="001829F0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68D6965F" w14:textId="77777777" w:rsidR="001829F0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0B53AD15" w14:textId="77777777" w:rsidR="001829F0" w:rsidRPr="006E60FF" w:rsidRDefault="001829F0" w:rsidP="001829F0">
      <w:pPr>
        <w:pStyle w:val="a4"/>
        <w:numPr>
          <w:ilvl w:val="1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423A7B1" w14:textId="77777777" w:rsidR="001829F0" w:rsidRPr="006E60FF" w:rsidRDefault="001829F0" w:rsidP="001829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06E4F976" w14:textId="77777777" w:rsidR="001829F0" w:rsidRPr="006E60FF" w:rsidRDefault="001829F0" w:rsidP="001829F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794D8B0" w14:textId="753316DA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52A80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737D9CA1" w14:textId="0F4A893B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Hlk138669180"/>
      <w:r w:rsidRPr="00546F5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546F52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«Технология» в 4 классе</w:t>
      </w:r>
      <w:r w:rsidRPr="00546F5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83229FC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5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734"/>
        <w:gridCol w:w="1276"/>
        <w:gridCol w:w="1134"/>
        <w:gridCol w:w="4678"/>
        <w:gridCol w:w="2977"/>
      </w:tblGrid>
      <w:tr w:rsidR="00D5548D" w:rsidRPr="00546F52" w14:paraId="4B466750" w14:textId="77777777" w:rsidTr="004167A5">
        <w:trPr>
          <w:trHeight w:val="578"/>
        </w:trPr>
        <w:tc>
          <w:tcPr>
            <w:tcW w:w="799" w:type="dxa"/>
            <w:vMerge w:val="restart"/>
            <w:vAlign w:val="center"/>
          </w:tcPr>
          <w:p w14:paraId="2E77E1D1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4" w:type="dxa"/>
            <w:vMerge w:val="restart"/>
            <w:vAlign w:val="center"/>
          </w:tcPr>
          <w:p w14:paraId="481EE46B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410" w:type="dxa"/>
            <w:gridSpan w:val="2"/>
            <w:vAlign w:val="center"/>
          </w:tcPr>
          <w:p w14:paraId="642DC060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</w:tcPr>
          <w:p w14:paraId="4A3A051B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7" w:type="dxa"/>
            <w:vMerge w:val="restart"/>
          </w:tcPr>
          <w:p w14:paraId="2EE2BBAB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5548D" w:rsidRPr="00546F52" w14:paraId="5F2463CB" w14:textId="77777777" w:rsidTr="004167A5">
        <w:trPr>
          <w:trHeight w:val="577"/>
        </w:trPr>
        <w:tc>
          <w:tcPr>
            <w:tcW w:w="799" w:type="dxa"/>
            <w:vMerge/>
            <w:vAlign w:val="center"/>
          </w:tcPr>
          <w:p w14:paraId="66F639E2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vAlign w:val="center"/>
          </w:tcPr>
          <w:p w14:paraId="0F177A6E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C093F2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shd w:val="clear" w:color="auto" w:fill="auto"/>
          </w:tcPr>
          <w:p w14:paraId="00F8776C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570A08CE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678" w:type="dxa"/>
            <w:vMerge/>
          </w:tcPr>
          <w:p w14:paraId="3700A4DF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C1E2BE" w14:textId="77777777" w:rsidR="00D5548D" w:rsidRPr="00546F52" w:rsidRDefault="00D5548D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7C59" w:rsidRPr="00546F52" w14:paraId="3E9C92D7" w14:textId="77777777" w:rsidTr="00934BB3">
        <w:trPr>
          <w:trHeight w:val="271"/>
        </w:trPr>
        <w:tc>
          <w:tcPr>
            <w:tcW w:w="799" w:type="dxa"/>
            <w:vMerge w:val="restart"/>
          </w:tcPr>
          <w:p w14:paraId="12155B9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14:paraId="5868229F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276" w:type="dxa"/>
          </w:tcPr>
          <w:p w14:paraId="2E051B62" w14:textId="2D493C40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4F84E7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8B783F4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Соблюдать</w:t>
            </w:r>
            <w:r w:rsidRPr="00546F52">
              <w:rPr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правила</w:t>
            </w:r>
            <w:r w:rsidRPr="00546F52">
              <w:rPr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безопасной</w:t>
            </w:r>
            <w:r w:rsidRPr="00546F52">
              <w:rPr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работы,</w:t>
            </w:r>
            <w:r w:rsidRPr="00546F52">
              <w:rPr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выбирать</w:t>
            </w:r>
            <w:r w:rsidRPr="00546F52">
              <w:rPr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инструменты</w:t>
            </w:r>
          </w:p>
          <w:p w14:paraId="534DF651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приспособления</w:t>
            </w:r>
            <w:r w:rsidRPr="00546F52">
              <w:rPr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зависимости</w:t>
            </w:r>
            <w:r w:rsidRPr="00546F52">
              <w:rPr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от</w:t>
            </w:r>
            <w:r w:rsidRPr="00546F52">
              <w:rPr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технологии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изготавливаемых</w:t>
            </w:r>
            <w:r w:rsidRPr="00546F52">
              <w:rPr>
                <w:bCs/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изделий. Рационально и безопасно использовать и хранить инструменты,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которыми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ученики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работают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уроках.</w:t>
            </w:r>
          </w:p>
          <w:p w14:paraId="70EF509F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spacing w:val="-1"/>
                <w:w w:val="115"/>
                <w:sz w:val="24"/>
                <w:szCs w:val="24"/>
              </w:rPr>
              <w:t>Классифицировать</w:t>
            </w:r>
            <w:r w:rsidRPr="00546F52">
              <w:rPr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инструменты</w:t>
            </w:r>
            <w:r w:rsidRPr="00546F52">
              <w:rPr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</w:t>
            </w:r>
            <w:r w:rsidRPr="00546F52">
              <w:rPr>
                <w:bCs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назначению:</w:t>
            </w:r>
            <w:r w:rsidRPr="00546F52">
              <w:rPr>
                <w:bCs/>
                <w:color w:val="231F20"/>
                <w:spacing w:val="-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режущие,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колющие,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чертёжные.</w:t>
            </w:r>
          </w:p>
          <w:p w14:paraId="27F4E3BE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Проверять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определять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исправность</w:t>
            </w:r>
            <w:r w:rsidRPr="00546F52">
              <w:rPr>
                <w:bCs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инструментов.</w:t>
            </w:r>
          </w:p>
          <w:p w14:paraId="78D1ACCA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Изучать</w:t>
            </w:r>
            <w:r w:rsidRPr="00546F52">
              <w:rPr>
                <w:bCs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возможности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использования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изучаемых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инструментов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приспособлений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людьми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разных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профессий.</w:t>
            </w:r>
          </w:p>
          <w:p w14:paraId="1EDEA723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Самостоятельно</w:t>
            </w:r>
            <w:r w:rsidRPr="00546F52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организовывать</w:t>
            </w:r>
            <w:r w:rsidRPr="00546F52">
              <w:rPr>
                <w:bCs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рабочее</w:t>
            </w:r>
            <w:r w:rsidRPr="00546F52">
              <w:rPr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место</w:t>
            </w:r>
            <w:r w:rsidRPr="00546F52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зависимости</w:t>
            </w:r>
            <w:r w:rsidRPr="00546F52">
              <w:rPr>
                <w:bCs/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от</w:t>
            </w:r>
            <w:r w:rsidRPr="00546F52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вида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выбранных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материалов.</w:t>
            </w:r>
          </w:p>
          <w:p w14:paraId="5EBEB6F7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Поддерживать</w:t>
            </w:r>
            <w:r w:rsidRPr="00546F52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порядок</w:t>
            </w:r>
            <w:r w:rsidRPr="00546F52">
              <w:rPr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во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время</w:t>
            </w:r>
            <w:r w:rsidRPr="00546F52">
              <w:rPr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работы;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убирать</w:t>
            </w:r>
            <w:r w:rsidRPr="00546F52">
              <w:rPr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рабочее</w:t>
            </w:r>
            <w:r w:rsidRPr="00546F52">
              <w:rPr>
                <w:bCs/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место</w:t>
            </w:r>
            <w:r w:rsidRPr="00546F52">
              <w:rPr>
                <w:bCs/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0"/>
                <w:sz w:val="24"/>
                <w:szCs w:val="24"/>
              </w:rPr>
              <w:t>по</w:t>
            </w:r>
            <w:r w:rsidRPr="00546F52">
              <w:rPr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окончании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практической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работы.</w:t>
            </w:r>
          </w:p>
          <w:p w14:paraId="557E05FC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Изучать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важность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подготовки,</w:t>
            </w:r>
            <w:r w:rsidRPr="00546F52">
              <w:rPr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организации,</w:t>
            </w:r>
            <w:r w:rsidRPr="00546F52">
              <w:rPr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уборки,</w:t>
            </w:r>
            <w:r w:rsidRPr="00546F52">
              <w:rPr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поддержания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порядка</w:t>
            </w:r>
            <w:r w:rsidRPr="00546F52">
              <w:rPr>
                <w:bCs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рабочего</w:t>
            </w:r>
            <w:r w:rsidRPr="00546F52">
              <w:rPr>
                <w:bCs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места</w:t>
            </w:r>
            <w:r w:rsidRPr="00546F52">
              <w:rPr>
                <w:bCs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людьми</w:t>
            </w:r>
            <w:r w:rsidRPr="00546F52">
              <w:rPr>
                <w:bCs/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разных</w:t>
            </w:r>
            <w:r w:rsidRPr="00546F52">
              <w:rPr>
                <w:bCs/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профессий.</w:t>
            </w:r>
          </w:p>
          <w:p w14:paraId="5EB86FBC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lastRenderedPageBreak/>
              <w:t>Использовать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свойства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материала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изготовлении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заменять</w:t>
            </w:r>
            <w:r w:rsidRPr="00546F52">
              <w:rPr>
                <w:bCs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</w:t>
            </w:r>
            <w:r w:rsidRPr="00546F52">
              <w:rPr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аналогичный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свойствам.</w:t>
            </w:r>
          </w:p>
          <w:p w14:paraId="64A35B4F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Рассматривать</w:t>
            </w:r>
            <w:r w:rsidRPr="00546F52">
              <w:rPr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возможности использования синтетических мате-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риалов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определёнными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заданными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свойствами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различных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отраслях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профессиях.</w:t>
            </w:r>
          </w:p>
          <w:p w14:paraId="69F2C1A2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Рассматривать</w:t>
            </w:r>
            <w:r w:rsidRPr="00546F52">
              <w:rPr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использование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нефти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производстве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как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универ-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сального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сырья.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Называть</w:t>
            </w:r>
            <w:r w:rsidRPr="00546F52">
              <w:rPr>
                <w:bCs/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материалы,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получаемые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</w:t>
            </w:r>
            <w:r w:rsidRPr="00546F52">
              <w:rPr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нефти.</w:t>
            </w:r>
          </w:p>
          <w:p w14:paraId="20FB5F30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Изготавливать</w:t>
            </w:r>
            <w:r w:rsidRPr="00546F52">
              <w:rPr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учётом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традиционных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правил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совре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менных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технологий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(лепка,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шитьё,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вышивка</w:t>
            </w:r>
            <w:r w:rsidRPr="00546F52">
              <w:rPr>
                <w:bCs/>
                <w:color w:val="231F20"/>
                <w:spacing w:val="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20"/>
                <w:sz w:val="24"/>
                <w:szCs w:val="24"/>
              </w:rPr>
              <w:t>др.).</w:t>
            </w:r>
          </w:p>
          <w:p w14:paraId="2A6AC2B2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Использовать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конструктивные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 художественные свойства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материалов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зависимости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от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поставленной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задачи.</w:t>
            </w:r>
          </w:p>
          <w:p w14:paraId="5CBBF124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Осознанно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материалы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соответствии</w:t>
            </w:r>
            <w:r w:rsidRPr="00546F52">
              <w:rPr>
                <w:bCs/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конструктивны-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ми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особенностями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изделия.</w:t>
            </w:r>
          </w:p>
          <w:p w14:paraId="311EE10C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Определять</w:t>
            </w:r>
            <w:r w:rsidRPr="00546F52">
              <w:rPr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этапы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основе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анализа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образца,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графической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инструкции</w:t>
            </w:r>
            <w:r w:rsidRPr="00546F52">
              <w:rPr>
                <w:bCs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самостоятельно.</w:t>
            </w:r>
          </w:p>
          <w:p w14:paraId="08AC6394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зависимости</w:t>
            </w:r>
            <w:r w:rsidRPr="00546F52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от</w:t>
            </w:r>
            <w:r w:rsidRPr="00546F52">
              <w:rPr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свойств</w:t>
            </w:r>
            <w:r w:rsidRPr="00546F52">
              <w:rPr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материалов</w:t>
            </w:r>
            <w:r w:rsidRPr="00546F52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технологические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приёмы</w:t>
            </w:r>
            <w:r w:rsidRPr="00546F52">
              <w:rPr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их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обработки.</w:t>
            </w:r>
          </w:p>
          <w:p w14:paraId="5874CC8D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Сравнивать</w:t>
            </w:r>
            <w:r w:rsidRPr="00546F52">
              <w:rPr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последовательность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выполнения изделий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lastRenderedPageBreak/>
              <w:t>производством</w:t>
            </w:r>
            <w:r w:rsidRPr="00546F52">
              <w:rPr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различных</w:t>
            </w:r>
            <w:r w:rsidRPr="00546F52">
              <w:rPr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отраслях.</w:t>
            </w:r>
          </w:p>
          <w:p w14:paraId="13D82860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Изучать</w:t>
            </w:r>
            <w:r w:rsidRPr="00546F52">
              <w:rPr>
                <w:bCs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современные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производства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профессии,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связанные</w:t>
            </w:r>
          </w:p>
          <w:p w14:paraId="6691949C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bCs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обработкой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материалов,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аналогичных</w:t>
            </w:r>
            <w:r w:rsidRPr="00546F52">
              <w:rPr>
                <w:bCs/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используемым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уроках</w:t>
            </w:r>
            <w:r w:rsidRPr="00546F52">
              <w:rPr>
                <w:bCs/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технологии.</w:t>
            </w:r>
          </w:p>
          <w:p w14:paraId="79FF052D" w14:textId="77777777" w:rsidR="00E27C59" w:rsidRPr="00546F52" w:rsidRDefault="00E27C59" w:rsidP="00546F52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Рассматривать</w:t>
            </w:r>
            <w:r w:rsidRPr="00546F52">
              <w:rPr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профессии</w:t>
            </w:r>
            <w:r w:rsidRPr="00546F52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технологии</w:t>
            </w:r>
            <w:r w:rsidRPr="00546F52">
              <w:rPr>
                <w:bCs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современного</w:t>
            </w:r>
            <w:r w:rsidRPr="00546F52">
              <w:rPr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мира,</w:t>
            </w:r>
            <w:r w:rsidRPr="00546F52">
              <w:rPr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использование</w:t>
            </w:r>
            <w:r w:rsidRPr="00546F52">
              <w:rPr>
                <w:bCs/>
                <w:color w:val="231F20"/>
                <w:spacing w:val="3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достижений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науки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развитии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технического</w:t>
            </w:r>
            <w:r w:rsidRPr="00546F52">
              <w:rPr>
                <w:bCs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bCs/>
                <w:color w:val="231F20"/>
                <w:w w:val="115"/>
                <w:sz w:val="24"/>
                <w:szCs w:val="24"/>
              </w:rPr>
              <w:t>прогресса.</w:t>
            </w:r>
          </w:p>
          <w:p w14:paraId="14E769ED" w14:textId="47768DC0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Изучать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влияние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современных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технологий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преобразующей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деятельности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человека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окружающую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среду,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способы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её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защиты.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Приводить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примеры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традиций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праздников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народов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России,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ремёсел,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обычаев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производств,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связанных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изучаемыми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материалами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производствами.</w:t>
            </w:r>
          </w:p>
        </w:tc>
        <w:tc>
          <w:tcPr>
            <w:tcW w:w="2977" w:type="dxa"/>
            <w:vMerge w:val="restart"/>
          </w:tcPr>
          <w:p w14:paraId="0CD76724" w14:textId="45A7F5D4" w:rsidR="00E27C59" w:rsidRPr="00546F52" w:rsidRDefault="00000000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46F52" w:rsidRPr="004922CB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https://resh.edu.ru/subject/8/4/</w:t>
              </w:r>
            </w:hyperlink>
            <w:r w:rsidR="00546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59" w:rsidRPr="00546F52" w14:paraId="1EDD9672" w14:textId="77777777" w:rsidTr="003F051F">
        <w:trPr>
          <w:trHeight w:val="271"/>
        </w:trPr>
        <w:tc>
          <w:tcPr>
            <w:tcW w:w="799" w:type="dxa"/>
            <w:vMerge/>
          </w:tcPr>
          <w:p w14:paraId="17BA15E1" w14:textId="2AD90EE2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58E60F0F" w14:textId="36FF501B" w:rsidR="00E27C59" w:rsidRPr="00546F52" w:rsidRDefault="00E27C59" w:rsidP="00546F5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Научно-технический прогресс.</w:t>
            </w:r>
          </w:p>
        </w:tc>
        <w:tc>
          <w:tcPr>
            <w:tcW w:w="1276" w:type="dxa"/>
          </w:tcPr>
          <w:p w14:paraId="0CDCA6BE" w14:textId="1FF98CF5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F576E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231F20"/>
            </w:tcBorders>
          </w:tcPr>
          <w:p w14:paraId="6EDF586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4E60A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F524FBA" w14:textId="77777777" w:rsidTr="004167A5">
        <w:trPr>
          <w:trHeight w:val="271"/>
        </w:trPr>
        <w:tc>
          <w:tcPr>
            <w:tcW w:w="799" w:type="dxa"/>
            <w:vMerge/>
          </w:tcPr>
          <w:p w14:paraId="35E14F5C" w14:textId="641CCF70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1FAE3BE3" w14:textId="491281EB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Черное золото. Изделия из поролона</w:t>
            </w:r>
          </w:p>
        </w:tc>
        <w:tc>
          <w:tcPr>
            <w:tcW w:w="1276" w:type="dxa"/>
          </w:tcPr>
          <w:p w14:paraId="7A3C4788" w14:textId="43A156AA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9124F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C43FB9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186E7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043636AD" w14:textId="77777777" w:rsidTr="004167A5">
        <w:trPr>
          <w:trHeight w:val="271"/>
        </w:trPr>
        <w:tc>
          <w:tcPr>
            <w:tcW w:w="799" w:type="dxa"/>
            <w:vMerge/>
          </w:tcPr>
          <w:p w14:paraId="53C96883" w14:textId="404EE5A3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70BB508A" w14:textId="660EEB70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Изделие из вторсырья. 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Изделия из пластиковых бутылок</w:t>
            </w:r>
          </w:p>
        </w:tc>
        <w:tc>
          <w:tcPr>
            <w:tcW w:w="1276" w:type="dxa"/>
          </w:tcPr>
          <w:p w14:paraId="5D0DAE00" w14:textId="1F86926C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D9172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35B301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5140F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402D7215" w14:textId="77777777" w:rsidTr="004167A5">
        <w:trPr>
          <w:trHeight w:val="271"/>
        </w:trPr>
        <w:tc>
          <w:tcPr>
            <w:tcW w:w="799" w:type="dxa"/>
            <w:vMerge/>
          </w:tcPr>
          <w:p w14:paraId="2EDC308A" w14:textId="2DCC71E9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503EDF9F" w14:textId="656B0412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Природа в опасности.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проект «Береги природу!»</w:t>
            </w:r>
          </w:p>
        </w:tc>
        <w:tc>
          <w:tcPr>
            <w:tcW w:w="1276" w:type="dxa"/>
          </w:tcPr>
          <w:p w14:paraId="1715A72A" w14:textId="08AC0AD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BAA5E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77BC99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F0850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0D1B655F" w14:textId="77777777" w:rsidTr="00B76DF9">
        <w:trPr>
          <w:trHeight w:val="271"/>
        </w:trPr>
        <w:tc>
          <w:tcPr>
            <w:tcW w:w="799" w:type="dxa"/>
            <w:vMerge/>
          </w:tcPr>
          <w:p w14:paraId="2A7E5D1B" w14:textId="173ACD5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4CC6A79B" w14:textId="30EAA0B8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чем рассказывает дом.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проект «Жилища народов мира»</w:t>
            </w:r>
          </w:p>
        </w:tc>
        <w:tc>
          <w:tcPr>
            <w:tcW w:w="1276" w:type="dxa"/>
          </w:tcPr>
          <w:p w14:paraId="7C18B421" w14:textId="4B285FCD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C3597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34CE1D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81796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48988DF9" w14:textId="77777777" w:rsidTr="00DF090F">
        <w:trPr>
          <w:trHeight w:val="271"/>
        </w:trPr>
        <w:tc>
          <w:tcPr>
            <w:tcW w:w="799" w:type="dxa"/>
            <w:vMerge w:val="restart"/>
          </w:tcPr>
          <w:p w14:paraId="7FEA6DB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079" w14:textId="77777777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1276" w:type="dxa"/>
          </w:tcPr>
          <w:p w14:paraId="6E3062B0" w14:textId="09694FB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146E6E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231F20"/>
            </w:tcBorders>
          </w:tcPr>
          <w:p w14:paraId="418A0C3C" w14:textId="00802AB2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организовывать</w:t>
            </w:r>
            <w:r w:rsidRPr="00546F52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свою</w:t>
            </w:r>
            <w:r w:rsidRPr="00546F52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деятельность:</w:t>
            </w:r>
            <w:r w:rsidRPr="00546F52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подготавли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вать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рабочее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место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бумагой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картоном,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правильно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рационально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размещать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инструменты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материалы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соответствии</w:t>
            </w:r>
            <w:r w:rsidRPr="00546F5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индивидуальными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обучающихся,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процессе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контролировать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необходимости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восстанавливать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lastRenderedPageBreak/>
              <w:t>порядок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рабочем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месте.</w:t>
            </w:r>
          </w:p>
          <w:p w14:paraId="6804350F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Осознанно</w:t>
            </w:r>
            <w:r w:rsidRPr="00546F5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соблюдать</w:t>
            </w:r>
            <w:r w:rsidRPr="00546F52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546F5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рационального</w:t>
            </w:r>
            <w:r w:rsidRPr="00546F52">
              <w:rPr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безопасного</w:t>
            </w:r>
            <w:r w:rsidRPr="00546F52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использования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инструментов.</w:t>
            </w:r>
          </w:p>
          <w:p w14:paraId="0474636F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Обосновывать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использование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свойств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бумаги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картона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color w:val="231F20"/>
                <w:spacing w:val="-4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выполнении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изделия.</w:t>
            </w:r>
          </w:p>
          <w:p w14:paraId="00174AC8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отдельные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новые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доступные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приёмы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бумагой</w:t>
            </w:r>
          </w:p>
          <w:p w14:paraId="485907C9" w14:textId="2C093C52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картоном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(например,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гофрированная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бумага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картон,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салфеточная,</w:t>
            </w:r>
            <w:r w:rsidRPr="00546F52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креповая</w:t>
            </w:r>
            <w:r w:rsidRPr="00546F52">
              <w:rPr>
                <w:color w:val="231F20"/>
                <w:spacing w:val="1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14:paraId="1A8C7BC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Читать</w:t>
            </w:r>
            <w:r w:rsidRPr="00546F52">
              <w:rPr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графические</w:t>
            </w:r>
            <w:r w:rsidRPr="00546F52">
              <w:rPr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схемы</w:t>
            </w:r>
            <w:r w:rsidRPr="00546F52">
              <w:rPr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изготовления</w:t>
            </w:r>
            <w:r w:rsidRPr="00546F52">
              <w:rPr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выполнять</w:t>
            </w:r>
          </w:p>
          <w:p w14:paraId="1A75A683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изделие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заданной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схеме.</w:t>
            </w:r>
          </w:p>
          <w:p w14:paraId="41535294" w14:textId="5313D28D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несложные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расчёты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размеров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изделия,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ориен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тируясь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образец,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эскиз,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технический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Pr="00546F52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или</w:t>
            </w:r>
            <w:r w:rsidRPr="00546F52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чертёж.</w:t>
            </w:r>
          </w:p>
          <w:p w14:paraId="3789A9F3" w14:textId="09759A50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Выстраивать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простые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="00546F52">
              <w:rPr>
                <w:color w:val="231F20"/>
                <w:spacing w:val="8"/>
                <w:w w:val="115"/>
                <w:sz w:val="24"/>
                <w:szCs w:val="24"/>
              </w:rPr>
              <w:t>ч</w:t>
            </w:r>
            <w:r w:rsidRPr="00546F52">
              <w:rPr>
                <w:color w:val="231F20"/>
                <w:w w:val="115"/>
                <w:sz w:val="24"/>
                <w:szCs w:val="24"/>
              </w:rPr>
              <w:t>ертежи/эскизы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развёртки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изделия.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разметку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простейший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чертёж,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эскиз.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Решать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внесение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необходимых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дополнений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изменений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схему,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чертёж,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эскиз.</w:t>
            </w:r>
          </w:p>
          <w:p w14:paraId="3749ADD6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Решать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задачи,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требующие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несложных</w:t>
            </w:r>
          </w:p>
          <w:p w14:paraId="4659FDA1" w14:textId="3335DD8F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эскизов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развёрток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изделий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использованием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условных</w:t>
            </w:r>
            <w:r w:rsidRPr="00546F52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обозначе</w:t>
            </w:r>
            <w:r w:rsidRPr="00546F52">
              <w:rPr>
                <w:color w:val="231F20"/>
                <w:w w:val="125"/>
                <w:sz w:val="24"/>
                <w:szCs w:val="24"/>
              </w:rPr>
              <w:t>ний.</w:t>
            </w:r>
            <w:r w:rsidR="00546F52"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анализировать</w:t>
            </w:r>
            <w:r w:rsidRPr="00546F52"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конструкцию</w:t>
            </w:r>
            <w:r w:rsidRPr="00546F52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изделия,</w:t>
            </w:r>
            <w:r w:rsidRPr="00546F52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обсуждать</w:t>
            </w:r>
            <w:r w:rsidR="00546F52"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варианты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изготовления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lastRenderedPageBreak/>
              <w:t>изделия.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знаний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представлений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технологическом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процессе;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анализиро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вать</w:t>
            </w:r>
            <w:r w:rsidRPr="00546F52">
              <w:rPr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устройство</w:t>
            </w:r>
            <w:r w:rsidRPr="00546F52">
              <w:rPr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назначение</w:t>
            </w:r>
            <w:r w:rsidRPr="00546F52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изделия;</w:t>
            </w:r>
            <w:r w:rsidRPr="00546F52">
              <w:rPr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выстраивать</w:t>
            </w:r>
            <w:r w:rsidRPr="00546F52">
              <w:rPr>
                <w:color w:val="231F20"/>
                <w:spacing w:val="3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последова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тельность</w:t>
            </w:r>
            <w:r w:rsidRPr="00546F5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практических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действий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технологических</w:t>
            </w:r>
            <w:r w:rsidRPr="00546F5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операций;</w:t>
            </w:r>
            <w:r w:rsidR="00546F5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подбирать</w:t>
            </w:r>
            <w:r w:rsidRPr="00546F52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материалы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инструменты;</w:t>
            </w:r>
            <w:r w:rsidRPr="00546F52">
              <w:rPr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экономную</w:t>
            </w:r>
          </w:p>
          <w:p w14:paraId="0563EA39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разметку,</w:t>
            </w:r>
            <w:r w:rsidRPr="00546F5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обработку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целью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получения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деталей,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сборку,</w:t>
            </w:r>
            <w:r w:rsidRPr="00546F52">
              <w:rPr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отделку</w:t>
            </w:r>
          </w:p>
          <w:p w14:paraId="651D534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изделия,</w:t>
            </w:r>
            <w:r w:rsidRPr="00546F5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проверку</w:t>
            </w:r>
            <w:r w:rsidRPr="00546F52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действии,</w:t>
            </w:r>
            <w:r w:rsidRPr="00546F52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внесение</w:t>
            </w:r>
            <w:r w:rsidRPr="00546F52">
              <w:rPr>
                <w:color w:val="231F20"/>
                <w:spacing w:val="2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необходимых</w:t>
            </w:r>
          </w:p>
          <w:p w14:paraId="31111BC5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дополнений</w:t>
            </w:r>
            <w:r w:rsidRPr="00546F5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изменений.</w:t>
            </w:r>
          </w:p>
          <w:p w14:paraId="78631EE4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Планировать</w:t>
            </w:r>
            <w:r w:rsidRPr="00546F52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изготавливать</w:t>
            </w:r>
            <w:r w:rsidRPr="00546F52">
              <w:rPr>
                <w:color w:val="231F20"/>
                <w:spacing w:val="19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изделие</w:t>
            </w:r>
            <w:r w:rsidRPr="00546F5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опорой</w:t>
            </w:r>
            <w:r w:rsidRPr="00546F52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инструкцию</w:t>
            </w:r>
          </w:p>
          <w:p w14:paraId="0DA5183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или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творческий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замысел;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необходимости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вносить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коррективы</w:t>
            </w:r>
          </w:p>
          <w:p w14:paraId="119F253E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выполняемые</w:t>
            </w: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действия.</w:t>
            </w:r>
          </w:p>
          <w:p w14:paraId="21646988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Решать</w:t>
            </w:r>
            <w:r w:rsidRPr="00546F52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задачи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рационализаторского</w:t>
            </w:r>
            <w:r w:rsidRPr="00546F52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характера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</w:t>
            </w:r>
          </w:p>
          <w:p w14:paraId="24314E1D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изменению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конструкции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изделия: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достраивание,</w:t>
            </w:r>
            <w:r w:rsidRPr="00546F52">
              <w:rPr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придание</w:t>
            </w:r>
          </w:p>
          <w:p w14:paraId="28144A23" w14:textId="3196E6BC" w:rsidR="00E27C59" w:rsidRPr="00546F52" w:rsidRDefault="00E27C59" w:rsidP="00546F5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новых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свойств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конструкции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связи</w:t>
            </w:r>
            <w:r w:rsidRPr="00546F52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изменением</w:t>
            </w:r>
            <w:r w:rsidRPr="00546F52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функционально</w:t>
            </w:r>
            <w:r w:rsidRPr="00546F52">
              <w:rPr>
                <w:color w:val="231F20"/>
                <w:w w:val="120"/>
                <w:sz w:val="24"/>
                <w:szCs w:val="24"/>
              </w:rPr>
              <w:t>го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назначения</w:t>
            </w:r>
            <w:r w:rsidRPr="00546F52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изделия.</w:t>
            </w:r>
          </w:p>
        </w:tc>
        <w:tc>
          <w:tcPr>
            <w:tcW w:w="2977" w:type="dxa"/>
            <w:vMerge w:val="restart"/>
          </w:tcPr>
          <w:p w14:paraId="2D6CF8FB" w14:textId="5AAC3199" w:rsidR="00E27C59" w:rsidRPr="00546F52" w:rsidRDefault="00000000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46F52" w:rsidRPr="004922CB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https://resh.edu.ru/subject/8/4/</w:t>
              </w:r>
            </w:hyperlink>
            <w:r w:rsidR="00546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59" w:rsidRPr="00546F52" w14:paraId="2F01B7DE" w14:textId="77777777" w:rsidTr="00B71AC2">
        <w:trPr>
          <w:trHeight w:val="271"/>
        </w:trPr>
        <w:tc>
          <w:tcPr>
            <w:tcW w:w="799" w:type="dxa"/>
            <w:vMerge/>
          </w:tcPr>
          <w:p w14:paraId="1F8B6CAA" w14:textId="60F694F3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42D47C1E" w14:textId="30C4BB0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Что такое дизайн.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упаковки</w:t>
            </w:r>
          </w:p>
        </w:tc>
        <w:tc>
          <w:tcPr>
            <w:tcW w:w="1276" w:type="dxa"/>
          </w:tcPr>
          <w:p w14:paraId="6CAA53E0" w14:textId="6D992CC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60B56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21D1CF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EC3D8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18738521" w14:textId="77777777" w:rsidTr="00B71AC2">
        <w:trPr>
          <w:trHeight w:val="271"/>
        </w:trPr>
        <w:tc>
          <w:tcPr>
            <w:tcW w:w="799" w:type="dxa"/>
            <w:vMerge/>
          </w:tcPr>
          <w:p w14:paraId="6FF7863A" w14:textId="6EBD0BDC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05E56353" w14:textId="0648A8D5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техники. Эскизный дизайн - проект детского велосипеда (самоката)</w:t>
            </w:r>
          </w:p>
        </w:tc>
        <w:tc>
          <w:tcPr>
            <w:tcW w:w="1276" w:type="dxa"/>
          </w:tcPr>
          <w:p w14:paraId="4C200B31" w14:textId="2856C939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5A3EC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5281CC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E5FEF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015A043" w14:textId="77777777" w:rsidTr="00B71AC2">
        <w:trPr>
          <w:trHeight w:val="271"/>
        </w:trPr>
        <w:tc>
          <w:tcPr>
            <w:tcW w:w="799" w:type="dxa"/>
            <w:vMerge/>
          </w:tcPr>
          <w:p w14:paraId="22C70155" w14:textId="657CF21A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478AD226" w14:textId="55BE67E4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техники. Эскизный дизайн-проект детского велосипеда (самоката)</w:t>
            </w:r>
          </w:p>
        </w:tc>
        <w:tc>
          <w:tcPr>
            <w:tcW w:w="1276" w:type="dxa"/>
          </w:tcPr>
          <w:p w14:paraId="33ACE574" w14:textId="247252C5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EB715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567635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B6A9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34F6924" w14:textId="77777777" w:rsidTr="00B71AC2">
        <w:trPr>
          <w:trHeight w:val="271"/>
        </w:trPr>
        <w:tc>
          <w:tcPr>
            <w:tcW w:w="799" w:type="dxa"/>
            <w:vMerge/>
          </w:tcPr>
          <w:p w14:paraId="68B21004" w14:textId="0560C0F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121D55F4" w14:textId="0715B846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Дизайн рекламной продукции. </w:t>
            </w:r>
          </w:p>
        </w:tc>
        <w:tc>
          <w:tcPr>
            <w:tcW w:w="1276" w:type="dxa"/>
          </w:tcPr>
          <w:p w14:paraId="0A7725B8" w14:textId="50DE18D8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EEC08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D5D268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9CE6C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11EB153A" w14:textId="77777777" w:rsidTr="00B71AC2">
        <w:trPr>
          <w:trHeight w:val="271"/>
        </w:trPr>
        <w:tc>
          <w:tcPr>
            <w:tcW w:w="799" w:type="dxa"/>
            <w:vMerge/>
          </w:tcPr>
          <w:p w14:paraId="2881710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08DA096A" w14:textId="674B12B8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интерьера. Макет гостиной. Изготовление эскиза и выбор материала</w:t>
            </w:r>
          </w:p>
        </w:tc>
        <w:tc>
          <w:tcPr>
            <w:tcW w:w="1276" w:type="dxa"/>
          </w:tcPr>
          <w:p w14:paraId="2FA7E241" w14:textId="736C0908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9F9AA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3FDA82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27C63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29FEABE0" w14:textId="77777777" w:rsidTr="00B71AC2">
        <w:trPr>
          <w:trHeight w:val="271"/>
        </w:trPr>
        <w:tc>
          <w:tcPr>
            <w:tcW w:w="799" w:type="dxa"/>
            <w:vMerge/>
          </w:tcPr>
          <w:p w14:paraId="029A1A3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6CECF9D6" w14:textId="461A0D03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интерьера. Макет гостиной. Сборка</w:t>
            </w:r>
          </w:p>
        </w:tc>
        <w:tc>
          <w:tcPr>
            <w:tcW w:w="1276" w:type="dxa"/>
          </w:tcPr>
          <w:p w14:paraId="5A396D9F" w14:textId="12A36DB2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2F464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8A8D42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DF063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261EC755" w14:textId="77777777" w:rsidTr="00B71AC2">
        <w:trPr>
          <w:trHeight w:val="271"/>
        </w:trPr>
        <w:tc>
          <w:tcPr>
            <w:tcW w:w="799" w:type="dxa"/>
            <w:vMerge/>
          </w:tcPr>
          <w:p w14:paraId="2A146AE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6C55A7B5" w14:textId="707202B4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Дизайн одежды. Изготовление куклы с силуэтной основой  (куклы </w:t>
            </w:r>
            <w:proofErr w:type="spellStart"/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бессуставной</w:t>
            </w:r>
            <w:proofErr w:type="spellEnd"/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14:paraId="2D0FC6C3" w14:textId="22B40DD2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48F1F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6787E3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8F78E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104943ED" w14:textId="77777777" w:rsidTr="00B71AC2">
        <w:trPr>
          <w:trHeight w:val="271"/>
        </w:trPr>
        <w:tc>
          <w:tcPr>
            <w:tcW w:w="799" w:type="dxa"/>
            <w:vMerge/>
          </w:tcPr>
          <w:p w14:paraId="05D1DA4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5EB08E51" w14:textId="60DEB2B1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одежды. Мини проект. Костюмы для куклы с силуэтной основой (</w:t>
            </w:r>
            <w:proofErr w:type="spellStart"/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бессуставной</w:t>
            </w:r>
            <w:proofErr w:type="spellEnd"/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14:paraId="3650AB2B" w14:textId="7083080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C3601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54B546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F12C9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EAAF8D2" w14:textId="77777777" w:rsidTr="00B71AC2">
        <w:trPr>
          <w:trHeight w:val="271"/>
        </w:trPr>
        <w:tc>
          <w:tcPr>
            <w:tcW w:w="799" w:type="dxa"/>
            <w:vMerge/>
          </w:tcPr>
          <w:p w14:paraId="65BF9A1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02881B29" w14:textId="5A7A2184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Аксессуары в одежде. Изготовление аксессуаров для куклы.</w:t>
            </w:r>
          </w:p>
        </w:tc>
        <w:tc>
          <w:tcPr>
            <w:tcW w:w="1276" w:type="dxa"/>
          </w:tcPr>
          <w:p w14:paraId="3A86B874" w14:textId="6DD8E7F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5F1BB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4B67F8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479EF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78E0C35E" w14:textId="77777777" w:rsidTr="00B71AC2">
        <w:trPr>
          <w:trHeight w:val="271"/>
        </w:trPr>
        <w:tc>
          <w:tcPr>
            <w:tcW w:w="799" w:type="dxa"/>
            <w:vMerge/>
          </w:tcPr>
          <w:p w14:paraId="401870D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04AEFA06" w14:textId="1A64B067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Аксессуары в одежде. Изготовление аксессуаров для куклы.</w:t>
            </w:r>
          </w:p>
        </w:tc>
        <w:tc>
          <w:tcPr>
            <w:tcW w:w="1276" w:type="dxa"/>
          </w:tcPr>
          <w:p w14:paraId="47BA77F2" w14:textId="3547B158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98487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821F1D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47F72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663CF87A" w14:textId="77777777" w:rsidTr="00333B61">
        <w:trPr>
          <w:trHeight w:val="895"/>
        </w:trPr>
        <w:tc>
          <w:tcPr>
            <w:tcW w:w="799" w:type="dxa"/>
            <w:vMerge/>
          </w:tcPr>
          <w:p w14:paraId="61B3DC3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4C132522" w14:textId="7DB44D7F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Будущее начинается сегодня. Дизайн (модель) «Город будущего»</w:t>
            </w:r>
          </w:p>
        </w:tc>
        <w:tc>
          <w:tcPr>
            <w:tcW w:w="1276" w:type="dxa"/>
          </w:tcPr>
          <w:p w14:paraId="15846152" w14:textId="1A6B42E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9643B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9B0441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309E7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15358B81" w14:textId="77777777" w:rsidTr="004167A5">
        <w:trPr>
          <w:trHeight w:val="271"/>
        </w:trPr>
        <w:tc>
          <w:tcPr>
            <w:tcW w:w="799" w:type="dxa"/>
            <w:vMerge/>
          </w:tcPr>
          <w:p w14:paraId="4C153CB5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42B" w14:textId="70A4D1E2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Города будущего. Эскиз необычного города</w:t>
            </w:r>
          </w:p>
        </w:tc>
        <w:tc>
          <w:tcPr>
            <w:tcW w:w="1276" w:type="dxa"/>
          </w:tcPr>
          <w:p w14:paraId="15608C5A" w14:textId="1FF1774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F50D4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5B0BE3B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22BCBC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554EAD9" w14:textId="77777777" w:rsidTr="00265E6F">
        <w:trPr>
          <w:trHeight w:val="271"/>
        </w:trPr>
        <w:tc>
          <w:tcPr>
            <w:tcW w:w="799" w:type="dxa"/>
            <w:vMerge w:val="restart"/>
          </w:tcPr>
          <w:p w14:paraId="3F58021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552" w14:textId="77777777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5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76" w:type="dxa"/>
          </w:tcPr>
          <w:p w14:paraId="39E28E43" w14:textId="70C829AA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378612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231F20"/>
            </w:tcBorders>
          </w:tcPr>
          <w:p w14:paraId="522572D5" w14:textId="62A2B1EA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организовывать</w:t>
            </w:r>
            <w:r w:rsidRPr="00546F52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свою деятельность: подготавли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вать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рабочее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место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бумагой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картоном,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правильно</w:t>
            </w:r>
          </w:p>
          <w:p w14:paraId="0C15A815" w14:textId="13D05461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рационально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размещать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инструменты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материалы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lastRenderedPageBreak/>
              <w:t>соответствии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индивидуальными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обучающихся,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процессе</w:t>
            </w:r>
            <w:r w:rsidRPr="00546F5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контролировать</w:t>
            </w:r>
            <w:r w:rsidRPr="00546F52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необходимости</w:t>
            </w:r>
            <w:r w:rsidRPr="00546F52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восстанавливать</w:t>
            </w:r>
            <w:r w:rsidRPr="00546F52">
              <w:rPr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порядок</w:t>
            </w:r>
            <w:r w:rsidRPr="00546F52">
              <w:rPr>
                <w:color w:val="231F20"/>
                <w:spacing w:val="25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рабочем</w:t>
            </w:r>
            <w:r w:rsidRPr="00546F52">
              <w:rPr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месте.</w:t>
            </w:r>
          </w:p>
          <w:p w14:paraId="35DDF124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Использовать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практической</w:t>
            </w:r>
            <w:r w:rsidRPr="00546F52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работе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46F52">
              <w:rPr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инструменты</w:t>
            </w:r>
          </w:p>
          <w:p w14:paraId="1E78BECF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приспособления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для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ручного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труда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(гаечный</w:t>
            </w:r>
            <w:r w:rsidRPr="00546F52">
              <w:rPr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ключ,</w:t>
            </w:r>
            <w:r w:rsidRPr="00546F52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отвёртка),</w:t>
            </w:r>
          </w:p>
          <w:p w14:paraId="4A6BC485" w14:textId="07CD1B2E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применяя</w:t>
            </w: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правила безопасной</w:t>
            </w: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 аккуратной</w:t>
            </w: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работы.</w:t>
            </w:r>
            <w:r w:rsidR="00546F5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анализа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образца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самостоятельно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необходимые</w:t>
            </w:r>
          </w:p>
          <w:p w14:paraId="235EFBB5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20"/>
                <w:sz w:val="24"/>
                <w:szCs w:val="24"/>
              </w:rPr>
              <w:t>детали</w:t>
            </w:r>
            <w:r w:rsidRPr="00546F5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на каждом</w:t>
            </w:r>
            <w:r w:rsidRPr="00546F5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этапе</w:t>
            </w:r>
            <w:r w:rsidRPr="00546F5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сборки.</w:t>
            </w:r>
          </w:p>
          <w:p w14:paraId="0FC394F0" w14:textId="27947F1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необходимые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выполнения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детали</w:t>
            </w:r>
            <w:r w:rsidRPr="00546F52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конструктора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виды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соединений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(подвижное</w:t>
            </w:r>
            <w:r w:rsidRPr="00546F52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или</w:t>
            </w:r>
            <w:r w:rsidRPr="00546F52">
              <w:rPr>
                <w:color w:val="231F20"/>
                <w:spacing w:val="2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неподвижное).</w:t>
            </w:r>
          </w:p>
          <w:p w14:paraId="5D35872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Pr="00546F52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соединения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металлических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деталей</w:t>
            </w:r>
            <w:r w:rsidRPr="00546F52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при</w:t>
            </w:r>
            <w:r w:rsidRPr="00546F52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помощи</w:t>
            </w:r>
          </w:p>
          <w:p w14:paraId="4143B6CB" w14:textId="54B5FEA6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spacing w:val="-1"/>
                <w:w w:val="120"/>
                <w:sz w:val="24"/>
                <w:szCs w:val="24"/>
              </w:rPr>
              <w:t>гаечного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ключа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отвёртки,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используя</w:t>
            </w:r>
            <w:r w:rsidRPr="00546F5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винты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гайки,</w:t>
            </w:r>
            <w:r w:rsidRPr="00546F52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использо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вать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изученные</w:t>
            </w:r>
            <w:r w:rsidRPr="00546F5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способы</w:t>
            </w:r>
            <w:r w:rsidRPr="00546F52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соединения</w:t>
            </w:r>
            <w:r w:rsidRPr="00546F52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деталей.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Определять</w:t>
            </w:r>
            <w:r w:rsidRPr="00546F52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этапы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конструирования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изделий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опорой</w:t>
            </w:r>
            <w:r w:rsidRPr="00546F52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на</w:t>
            </w:r>
            <w:r w:rsidR="00546F5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готовую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модель,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схему,</w:t>
            </w:r>
            <w:r w:rsidRPr="00546F5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план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работы,</w:t>
            </w:r>
            <w:r w:rsidRPr="00546F5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заданным</w:t>
            </w:r>
            <w:r w:rsidRPr="00546F52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условиям;</w:t>
            </w:r>
            <w:r w:rsidRPr="00546F52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понимать</w:t>
            </w:r>
            <w:r w:rsidRPr="00546F52">
              <w:rPr>
                <w:color w:val="231F20"/>
                <w:spacing w:val="2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информацию,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представленную</w:t>
            </w:r>
            <w:r w:rsidRPr="00546F5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546F52">
              <w:rPr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формах.</w:t>
            </w:r>
          </w:p>
          <w:p w14:paraId="5DC8695A" w14:textId="77777777" w:rsidR="00E27C59" w:rsidRPr="00546F52" w:rsidRDefault="00E27C59" w:rsidP="00546F52">
            <w:pPr>
              <w:pStyle w:val="TableParagraph"/>
              <w:ind w:left="0"/>
              <w:rPr>
                <w:sz w:val="24"/>
                <w:szCs w:val="24"/>
              </w:rPr>
            </w:pPr>
            <w:r w:rsidRPr="00546F52">
              <w:rPr>
                <w:color w:val="231F20"/>
                <w:w w:val="110"/>
                <w:sz w:val="24"/>
                <w:szCs w:val="24"/>
              </w:rPr>
              <w:t>Анализировать</w:t>
            </w:r>
            <w:r w:rsidRPr="00546F52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обсуждать</w:t>
            </w:r>
            <w:r w:rsidRPr="00546F52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конструктивные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особенности</w:t>
            </w:r>
            <w:r w:rsidRPr="00546F52">
              <w:rPr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0"/>
                <w:sz w:val="24"/>
                <w:szCs w:val="24"/>
              </w:rPr>
              <w:t>изделий</w:t>
            </w:r>
          </w:p>
          <w:p w14:paraId="7C33F393" w14:textId="260DD8AF" w:rsidR="00E27C59" w:rsidRPr="00546F52" w:rsidRDefault="00E27C59" w:rsidP="00546F52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546F52">
              <w:rPr>
                <w:color w:val="231F20"/>
                <w:w w:val="115"/>
                <w:sz w:val="24"/>
                <w:szCs w:val="24"/>
              </w:rPr>
              <w:t>сложной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конструкции;</w:t>
            </w:r>
            <w:r w:rsidRPr="00546F52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>подбирать</w:t>
            </w:r>
            <w:r w:rsidRPr="00546F52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lastRenderedPageBreak/>
              <w:t>технологию</w:t>
            </w:r>
            <w:r w:rsidRPr="00546F52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15"/>
                <w:sz w:val="24"/>
                <w:szCs w:val="24"/>
              </w:rPr>
              <w:t xml:space="preserve">изготовления </w:t>
            </w:r>
            <w:r w:rsidRPr="00546F52">
              <w:rPr>
                <w:color w:val="231F20"/>
                <w:w w:val="120"/>
                <w:sz w:val="24"/>
                <w:szCs w:val="24"/>
              </w:rPr>
              <w:t>сложной</w:t>
            </w:r>
            <w:r w:rsidRPr="00546F52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color w:val="231F20"/>
                <w:w w:val="120"/>
                <w:sz w:val="24"/>
                <w:szCs w:val="24"/>
              </w:rPr>
              <w:t>конструкции.</w:t>
            </w:r>
          </w:p>
        </w:tc>
        <w:tc>
          <w:tcPr>
            <w:tcW w:w="2977" w:type="dxa"/>
            <w:vMerge w:val="restart"/>
          </w:tcPr>
          <w:p w14:paraId="70144982" w14:textId="4F340C81" w:rsidR="00E27C59" w:rsidRPr="00546F52" w:rsidRDefault="00000000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46F52" w:rsidRPr="004922CB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https://resh.edu.ru/subject/8/4/</w:t>
              </w:r>
            </w:hyperlink>
            <w:r w:rsidR="00546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59" w:rsidRPr="00546F52" w14:paraId="76C9AEEE" w14:textId="77777777" w:rsidTr="007C4542">
        <w:trPr>
          <w:trHeight w:val="271"/>
        </w:trPr>
        <w:tc>
          <w:tcPr>
            <w:tcW w:w="799" w:type="dxa"/>
            <w:vMerge/>
          </w:tcPr>
          <w:p w14:paraId="35C272F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7FC0D899" w14:textId="3CF82212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Штучное и массовое производство. Подставка для карандашей. Изготовление эскиза и выбор материала</w:t>
            </w:r>
          </w:p>
        </w:tc>
        <w:tc>
          <w:tcPr>
            <w:tcW w:w="1276" w:type="dxa"/>
          </w:tcPr>
          <w:p w14:paraId="24425D3F" w14:textId="2823AE8B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FFF08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15BA950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F3F34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633C3409" w14:textId="77777777" w:rsidTr="007C4542">
        <w:trPr>
          <w:trHeight w:val="271"/>
        </w:trPr>
        <w:tc>
          <w:tcPr>
            <w:tcW w:w="799" w:type="dxa"/>
            <w:vMerge/>
          </w:tcPr>
          <w:p w14:paraId="3248D81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14:paraId="2F97FA40" w14:textId="163FEEA0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Штучное и массовое производство. Подставка для карандашей. Сборка </w:t>
            </w:r>
          </w:p>
        </w:tc>
        <w:tc>
          <w:tcPr>
            <w:tcW w:w="1276" w:type="dxa"/>
          </w:tcPr>
          <w:p w14:paraId="74682CAF" w14:textId="7BEBD186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8721B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A2487B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76B64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76AD472D" w14:textId="77777777" w:rsidTr="007C4542">
        <w:trPr>
          <w:trHeight w:val="271"/>
        </w:trPr>
        <w:tc>
          <w:tcPr>
            <w:tcW w:w="799" w:type="dxa"/>
            <w:vMerge/>
          </w:tcPr>
          <w:p w14:paraId="17A5207A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34DBAEAE" w14:textId="2DB21AB0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276" w:type="dxa"/>
          </w:tcPr>
          <w:p w14:paraId="6AC91230" w14:textId="20D2096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CBB87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87199C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24751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76DE8C71" w14:textId="77777777" w:rsidTr="007C4542">
        <w:trPr>
          <w:trHeight w:val="271"/>
        </w:trPr>
        <w:tc>
          <w:tcPr>
            <w:tcW w:w="799" w:type="dxa"/>
            <w:vMerge/>
          </w:tcPr>
          <w:p w14:paraId="7090764A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7116F947" w14:textId="24B68C02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276" w:type="dxa"/>
          </w:tcPr>
          <w:p w14:paraId="19661780" w14:textId="34BE7FEB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A042F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B360A26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30169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261FEFC3" w14:textId="77777777" w:rsidTr="00876721">
        <w:trPr>
          <w:trHeight w:val="271"/>
        </w:trPr>
        <w:tc>
          <w:tcPr>
            <w:tcW w:w="799" w:type="dxa"/>
            <w:vMerge/>
          </w:tcPr>
          <w:p w14:paraId="52BECE19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7CF58971" w14:textId="3401D083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 для семьи. Макет загородного дома. Изготовление эскиза и выбор материала</w:t>
            </w:r>
          </w:p>
        </w:tc>
        <w:tc>
          <w:tcPr>
            <w:tcW w:w="1276" w:type="dxa"/>
          </w:tcPr>
          <w:p w14:paraId="72A6B79F" w14:textId="0B3E1E42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DF4D7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1ABAE1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4181D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035B9C6C" w14:textId="77777777" w:rsidTr="00876721">
        <w:trPr>
          <w:trHeight w:val="271"/>
        </w:trPr>
        <w:tc>
          <w:tcPr>
            <w:tcW w:w="799" w:type="dxa"/>
            <w:vMerge/>
          </w:tcPr>
          <w:p w14:paraId="323DE05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0AD3A623" w14:textId="44A8F3FA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доме. Макет загородного дома. Сборка</w:t>
            </w:r>
          </w:p>
        </w:tc>
        <w:tc>
          <w:tcPr>
            <w:tcW w:w="1276" w:type="dxa"/>
          </w:tcPr>
          <w:p w14:paraId="74993D9A" w14:textId="691B932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DD3DEF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039DDB2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ED657F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EB32960" w14:textId="77777777" w:rsidTr="00876721">
        <w:trPr>
          <w:trHeight w:val="271"/>
        </w:trPr>
        <w:tc>
          <w:tcPr>
            <w:tcW w:w="799" w:type="dxa"/>
            <w:vMerge/>
          </w:tcPr>
          <w:p w14:paraId="6C8C823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656BA362" w14:textId="20A4951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 дом стал небоскребом.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Макет городского дома. </w:t>
            </w: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Изготовление эскиза и выбор материала</w:t>
            </w:r>
          </w:p>
        </w:tc>
        <w:tc>
          <w:tcPr>
            <w:tcW w:w="1276" w:type="dxa"/>
          </w:tcPr>
          <w:p w14:paraId="6D67E41B" w14:textId="61EA374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A6C32A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999F6B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9A261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59F9A05" w14:textId="77777777" w:rsidTr="00876721">
        <w:trPr>
          <w:trHeight w:val="271"/>
        </w:trPr>
        <w:tc>
          <w:tcPr>
            <w:tcW w:w="799" w:type="dxa"/>
            <w:vMerge/>
          </w:tcPr>
          <w:p w14:paraId="7A47217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15DC9B8B" w14:textId="64F94476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Какие бывают города. </w:t>
            </w:r>
            <w:r w:rsidRPr="00546F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Макет городского дома. </w:t>
            </w: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1276" w:type="dxa"/>
          </w:tcPr>
          <w:p w14:paraId="4B47E2F6" w14:textId="7158A53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DACB70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27BB59E3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7416E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42F43269" w14:textId="77777777" w:rsidTr="004167A5">
        <w:trPr>
          <w:trHeight w:val="271"/>
        </w:trPr>
        <w:tc>
          <w:tcPr>
            <w:tcW w:w="799" w:type="dxa"/>
            <w:vMerge w:val="restart"/>
          </w:tcPr>
          <w:p w14:paraId="72B677C7" w14:textId="69AB8B7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DE9" w14:textId="7003584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276" w:type="dxa"/>
          </w:tcPr>
          <w:p w14:paraId="62A2ADC8" w14:textId="4B5F7690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5F1BF34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14:paraId="192812F9" w14:textId="5D313F94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Понимать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 самостоятельно соблюдать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правила пользования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персональным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компьютером.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Называть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определять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назначение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основных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устройств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компьютера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(с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которыми  работали  на  уроках).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Знать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современные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требования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техническим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устройствам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(экологичность,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безопасность,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эргономичность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др.).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Находить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отбирать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разные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виды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информации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Интернете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по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заданным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критериям,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для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презентации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проекта.</w:t>
            </w:r>
          </w:p>
          <w:p w14:paraId="41501F6D" w14:textId="36425DDF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Использовать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различные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способы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получения,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передачи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хранения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Использовать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компьютер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поиска,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хранения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воспроизведения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информации.</w:t>
            </w:r>
          </w:p>
          <w:p w14:paraId="39D26D7E" w14:textId="77777777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Наблюдать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соотносить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разные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информационные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объекты</w:t>
            </w:r>
          </w:p>
          <w:p w14:paraId="4731AAFD" w14:textId="495233B2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в учебнике (текст, иллюстративный материал, текстовый план,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слайдовый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план)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делать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выводы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обобщения.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помощью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учителя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создавать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печатные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публикации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использованием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изображений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экране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компьютера;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оформлять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слайды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презентации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(выбор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шрифта,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размера,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2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цвета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шрифта,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выравнива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ние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абзаца);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работать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9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доступной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информацией;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работать</w:t>
            </w:r>
          </w:p>
          <w:p w14:paraId="4123E8A6" w14:textId="410B0B36" w:rsidR="00546F52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lastRenderedPageBreak/>
              <w:t>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программе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PowerPoint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4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(или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другой).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Осваивать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правила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работы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программе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PowerPоint</w:t>
            </w:r>
            <w:proofErr w:type="spellEnd"/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(или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другой).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Создавать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сохранять слайды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презентации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программе </w:t>
            </w:r>
            <w:proofErr w:type="spellStart"/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PowerPоint</w:t>
            </w:r>
            <w:proofErr w:type="spellEnd"/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 xml:space="preserve"> (или другой).</w:t>
            </w:r>
          </w:p>
          <w:p w14:paraId="7640F6CB" w14:textId="7CF9B6C6" w:rsidR="00E27C59" w:rsidRPr="00546F52" w:rsidRDefault="00546F52" w:rsidP="0054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Набирать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текст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 размещать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его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 слайде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программы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PowerPoint (или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другой),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размещать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иллюстративный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материал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на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 xml:space="preserve">слайде,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выбирать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32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дизайн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26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слайда.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Выбирать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средства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ИКТ,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компьютерные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программы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для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15"/>
                <w:sz w:val="24"/>
                <w:szCs w:val="24"/>
              </w:rPr>
              <w:t>презента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ции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разработанных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546F52">
              <w:rPr>
                <w:rFonts w:ascii="Times New Roman" w:eastAsia="Times New Roman" w:hAnsi="Times New Roman" w:cs="Times New Roman"/>
                <w:bCs/>
                <w:color w:val="231F20"/>
                <w:w w:val="120"/>
                <w:sz w:val="24"/>
                <w:szCs w:val="24"/>
              </w:rPr>
              <w:t>проектов</w:t>
            </w:r>
          </w:p>
        </w:tc>
        <w:tc>
          <w:tcPr>
            <w:tcW w:w="2977" w:type="dxa"/>
            <w:vMerge w:val="restart"/>
          </w:tcPr>
          <w:p w14:paraId="3548BFD6" w14:textId="02E9C74D" w:rsidR="00E27C59" w:rsidRPr="00546F52" w:rsidRDefault="00000000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546F52" w:rsidRPr="004922CB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https://resh.edu.ru/subject/8/4/</w:t>
              </w:r>
            </w:hyperlink>
            <w:r w:rsidR="00546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C59" w:rsidRPr="00546F52" w14:paraId="2A2C1D5E" w14:textId="77777777" w:rsidTr="006C48E1">
        <w:trPr>
          <w:trHeight w:val="271"/>
        </w:trPr>
        <w:tc>
          <w:tcPr>
            <w:tcW w:w="799" w:type="dxa"/>
            <w:vMerge/>
          </w:tcPr>
          <w:p w14:paraId="7130240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5EE386B9" w14:textId="19E6CB79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Мой помощник компьютер.</w:t>
            </w:r>
          </w:p>
        </w:tc>
        <w:tc>
          <w:tcPr>
            <w:tcW w:w="1276" w:type="dxa"/>
          </w:tcPr>
          <w:p w14:paraId="59B4410B" w14:textId="49F35F8F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303B07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C557B4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67E0E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E50662C" w14:textId="77777777" w:rsidTr="006C48E1">
        <w:trPr>
          <w:trHeight w:val="271"/>
        </w:trPr>
        <w:tc>
          <w:tcPr>
            <w:tcW w:w="799" w:type="dxa"/>
            <w:vMerge/>
          </w:tcPr>
          <w:p w14:paraId="28CBDBA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2FB6A54F" w14:textId="4618AA16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умеют компьютеры.</w:t>
            </w:r>
          </w:p>
        </w:tc>
        <w:tc>
          <w:tcPr>
            <w:tcW w:w="1276" w:type="dxa"/>
          </w:tcPr>
          <w:p w14:paraId="0CF0830C" w14:textId="18A5D415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E01172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0C09EABB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7EB0C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544590F7" w14:textId="77777777" w:rsidTr="006C48E1">
        <w:trPr>
          <w:trHeight w:val="271"/>
        </w:trPr>
        <w:tc>
          <w:tcPr>
            <w:tcW w:w="799" w:type="dxa"/>
            <w:vMerge/>
          </w:tcPr>
          <w:p w14:paraId="535BFD04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0B066FDA" w14:textId="3B41F29F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документа (практикум).</w:t>
            </w:r>
          </w:p>
        </w:tc>
        <w:tc>
          <w:tcPr>
            <w:tcW w:w="1276" w:type="dxa"/>
          </w:tcPr>
          <w:p w14:paraId="10FDB92B" w14:textId="2CC5E905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B55839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80665F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836850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F1F87DD" w14:textId="77777777" w:rsidTr="006C48E1">
        <w:trPr>
          <w:trHeight w:val="271"/>
        </w:trPr>
        <w:tc>
          <w:tcPr>
            <w:tcW w:w="799" w:type="dxa"/>
            <w:vMerge/>
          </w:tcPr>
          <w:p w14:paraId="6993A9FD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60ED4718" w14:textId="6C05956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Форматирование текста (практикум).</w:t>
            </w:r>
          </w:p>
        </w:tc>
        <w:tc>
          <w:tcPr>
            <w:tcW w:w="1276" w:type="dxa"/>
          </w:tcPr>
          <w:p w14:paraId="09CD4B0C" w14:textId="3F8931EB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C4D158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509FE97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CC8BE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0B653F2D" w14:textId="77777777" w:rsidTr="006C48E1">
        <w:trPr>
          <w:trHeight w:val="271"/>
        </w:trPr>
        <w:tc>
          <w:tcPr>
            <w:tcW w:w="799" w:type="dxa"/>
            <w:vMerge/>
          </w:tcPr>
          <w:p w14:paraId="46EFC8E1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77FA2B0A" w14:textId="2D42645E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Вставка рисунка в документ (практикум).</w:t>
            </w:r>
          </w:p>
        </w:tc>
        <w:tc>
          <w:tcPr>
            <w:tcW w:w="1276" w:type="dxa"/>
          </w:tcPr>
          <w:p w14:paraId="53520D87" w14:textId="0D4CDAB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DDC74B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10333428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64A6F2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23F43F3E" w14:textId="77777777" w:rsidTr="006C48E1">
        <w:trPr>
          <w:trHeight w:val="271"/>
        </w:trPr>
        <w:tc>
          <w:tcPr>
            <w:tcW w:w="799" w:type="dxa"/>
            <w:vMerge/>
          </w:tcPr>
          <w:p w14:paraId="6529676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0070BE01" w14:textId="67114808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таблиц (практикум).</w:t>
            </w:r>
          </w:p>
        </w:tc>
        <w:tc>
          <w:tcPr>
            <w:tcW w:w="1276" w:type="dxa"/>
          </w:tcPr>
          <w:p w14:paraId="0035DFD8" w14:textId="586E755E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90CC8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ACC132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08BAD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3C2F7541" w14:textId="77777777" w:rsidTr="006C48E1">
        <w:trPr>
          <w:trHeight w:val="271"/>
        </w:trPr>
        <w:tc>
          <w:tcPr>
            <w:tcW w:w="799" w:type="dxa"/>
            <w:vMerge/>
          </w:tcPr>
          <w:p w14:paraId="6F3B406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4F23A28A" w14:textId="1D054B9A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Компьютерная презентация (практикум).</w:t>
            </w:r>
          </w:p>
        </w:tc>
        <w:tc>
          <w:tcPr>
            <w:tcW w:w="1276" w:type="dxa"/>
          </w:tcPr>
          <w:p w14:paraId="251F553C" w14:textId="2099726A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15B51D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61D1FCF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E26AFE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75B734B2" w14:textId="77777777" w:rsidTr="006C48E1">
        <w:trPr>
          <w:trHeight w:val="271"/>
        </w:trPr>
        <w:tc>
          <w:tcPr>
            <w:tcW w:w="799" w:type="dxa"/>
            <w:vMerge/>
          </w:tcPr>
          <w:p w14:paraId="75C78189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01C16C18" w14:textId="6F320D9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Вставка рисунков, фотографий.</w:t>
            </w:r>
          </w:p>
        </w:tc>
        <w:tc>
          <w:tcPr>
            <w:tcW w:w="1276" w:type="dxa"/>
          </w:tcPr>
          <w:p w14:paraId="745C89FD" w14:textId="39C70920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26B4BD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70F06A95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35D19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C59" w:rsidRPr="00546F52" w14:paraId="64F33B47" w14:textId="77777777" w:rsidTr="006C48E1">
        <w:trPr>
          <w:trHeight w:val="271"/>
        </w:trPr>
        <w:tc>
          <w:tcPr>
            <w:tcW w:w="799" w:type="dxa"/>
            <w:vMerge/>
          </w:tcPr>
          <w:p w14:paraId="055226AC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</w:tcPr>
          <w:p w14:paraId="3BA25526" w14:textId="6E41227D" w:rsidR="00E27C59" w:rsidRPr="00546F52" w:rsidRDefault="00E27C59" w:rsidP="00546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F5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обобщения в форме теста.</w:t>
            </w:r>
          </w:p>
        </w:tc>
        <w:tc>
          <w:tcPr>
            <w:tcW w:w="1276" w:type="dxa"/>
          </w:tcPr>
          <w:p w14:paraId="5DA96347" w14:textId="23B5E871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5277C7" w14:textId="77777777" w:rsidR="00E27C59" w:rsidRPr="00546F52" w:rsidRDefault="00E27C59" w:rsidP="00546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</w:tcPr>
          <w:p w14:paraId="64C9F717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19197A" w14:textId="77777777" w:rsidR="00E27C59" w:rsidRPr="00546F52" w:rsidRDefault="00E27C59" w:rsidP="00546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91B9F33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9B6163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EFCBB8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A4777F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C83B6C" w14:textId="77777777" w:rsidR="00152A80" w:rsidRPr="00546F52" w:rsidRDefault="00152A80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7A156" w14:textId="77777777" w:rsidR="00D5548D" w:rsidRPr="00546F52" w:rsidRDefault="00D5548D" w:rsidP="00546F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5548D" w:rsidRPr="00546F52" w:rsidSect="00152A80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221C6028" w14:textId="77777777" w:rsidR="00D5548D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C937D1" w14:textId="50D4C4F4" w:rsidR="00D5548D" w:rsidRPr="00D5548D" w:rsidRDefault="00D5548D" w:rsidP="00D554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bookmarkStart w:id="1" w:name="_Hlk138669245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курса «Технология» </w:t>
      </w:r>
    </w:p>
    <w:p w14:paraId="386F50BA" w14:textId="77777777" w:rsidR="00D5548D" w:rsidRDefault="00D5548D" w:rsidP="00D554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 часа, 1 ч в неделю</w:t>
      </w:r>
    </w:p>
    <w:p w14:paraId="2178B688" w14:textId="77777777" w:rsidR="00D5548D" w:rsidRDefault="00D5548D" w:rsidP="00D554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0"/>
        <w:tblW w:w="9067" w:type="dxa"/>
        <w:tblLook w:val="04A0" w:firstRow="1" w:lastRow="0" w:firstColumn="1" w:lastColumn="0" w:noHBand="0" w:noVBand="1"/>
      </w:tblPr>
      <w:tblGrid>
        <w:gridCol w:w="932"/>
        <w:gridCol w:w="4536"/>
        <w:gridCol w:w="1636"/>
        <w:gridCol w:w="1963"/>
      </w:tblGrid>
      <w:tr w:rsidR="00D5548D" w14:paraId="3B63DC94" w14:textId="77777777" w:rsidTr="00E27C59">
        <w:trPr>
          <w:trHeight w:val="841"/>
        </w:trPr>
        <w:tc>
          <w:tcPr>
            <w:tcW w:w="932" w:type="dxa"/>
          </w:tcPr>
          <w:p w14:paraId="2EFF3368" w14:textId="77777777" w:rsidR="00D5548D" w:rsidRDefault="00D5548D" w:rsidP="004167A5">
            <w:pPr>
              <w:contextualSpacing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36" w:type="dxa"/>
          </w:tcPr>
          <w:p w14:paraId="0F63F8DF" w14:textId="77777777" w:rsidR="00D5548D" w:rsidRDefault="00D5548D" w:rsidP="004167A5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36" w:type="dxa"/>
          </w:tcPr>
          <w:p w14:paraId="094F3F8F" w14:textId="77777777" w:rsidR="00D5548D" w:rsidRDefault="00D5548D" w:rsidP="004167A5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963" w:type="dxa"/>
          </w:tcPr>
          <w:p w14:paraId="4045FB6F" w14:textId="77777777" w:rsidR="00D5548D" w:rsidRDefault="00D5548D" w:rsidP="004167A5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Фактические сроки</w:t>
            </w:r>
          </w:p>
          <w:p w14:paraId="57CBAACA" w14:textId="77777777" w:rsidR="00D5548D" w:rsidRDefault="00D5548D" w:rsidP="004167A5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(коррекция)</w:t>
            </w:r>
          </w:p>
        </w:tc>
      </w:tr>
      <w:tr w:rsidR="00D5548D" w14:paraId="5597040A" w14:textId="77777777" w:rsidTr="00E27C59">
        <w:tc>
          <w:tcPr>
            <w:tcW w:w="932" w:type="dxa"/>
          </w:tcPr>
          <w:p w14:paraId="0894BD26" w14:textId="2A682034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D28FFDB" w14:textId="2C5E15C1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Научно-технический прогресс.</w:t>
            </w:r>
          </w:p>
        </w:tc>
        <w:tc>
          <w:tcPr>
            <w:tcW w:w="1636" w:type="dxa"/>
          </w:tcPr>
          <w:p w14:paraId="38EC5AB9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01.09-09.09</w:t>
            </w:r>
          </w:p>
        </w:tc>
        <w:tc>
          <w:tcPr>
            <w:tcW w:w="1963" w:type="dxa"/>
          </w:tcPr>
          <w:p w14:paraId="5E614B6A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88C538C" w14:textId="77777777" w:rsidTr="00E27C59">
        <w:tc>
          <w:tcPr>
            <w:tcW w:w="932" w:type="dxa"/>
          </w:tcPr>
          <w:p w14:paraId="1D82C801" w14:textId="77A8391D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3D3F961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Мой помощник компьютер.</w:t>
            </w:r>
          </w:p>
        </w:tc>
        <w:tc>
          <w:tcPr>
            <w:tcW w:w="1636" w:type="dxa"/>
          </w:tcPr>
          <w:p w14:paraId="4B6D03DC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12.09-16.09</w:t>
            </w:r>
          </w:p>
        </w:tc>
        <w:tc>
          <w:tcPr>
            <w:tcW w:w="1963" w:type="dxa"/>
          </w:tcPr>
          <w:p w14:paraId="3039E82A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6742320D" w14:textId="77777777" w:rsidTr="00E27C59">
        <w:tc>
          <w:tcPr>
            <w:tcW w:w="932" w:type="dxa"/>
          </w:tcPr>
          <w:p w14:paraId="7A6DF5DA" w14:textId="0BA3FFA8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77D9DC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умеют компьютеры.</w:t>
            </w:r>
          </w:p>
        </w:tc>
        <w:tc>
          <w:tcPr>
            <w:tcW w:w="1636" w:type="dxa"/>
          </w:tcPr>
          <w:p w14:paraId="591B0FF2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19.09-23.09</w:t>
            </w:r>
          </w:p>
        </w:tc>
        <w:tc>
          <w:tcPr>
            <w:tcW w:w="1963" w:type="dxa"/>
          </w:tcPr>
          <w:p w14:paraId="7E3F8E4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EDE0D5D" w14:textId="77777777" w:rsidTr="00E27C59">
        <w:tc>
          <w:tcPr>
            <w:tcW w:w="932" w:type="dxa"/>
          </w:tcPr>
          <w:p w14:paraId="71870B17" w14:textId="2D9375B9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4C1608C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документа (практикум).</w:t>
            </w:r>
          </w:p>
        </w:tc>
        <w:tc>
          <w:tcPr>
            <w:tcW w:w="1636" w:type="dxa"/>
          </w:tcPr>
          <w:p w14:paraId="69A1C9FA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26.09-30.09</w:t>
            </w:r>
          </w:p>
        </w:tc>
        <w:tc>
          <w:tcPr>
            <w:tcW w:w="1963" w:type="dxa"/>
          </w:tcPr>
          <w:p w14:paraId="7ECE63F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B7ECA91" w14:textId="77777777" w:rsidTr="00E27C59">
        <w:tc>
          <w:tcPr>
            <w:tcW w:w="932" w:type="dxa"/>
          </w:tcPr>
          <w:p w14:paraId="37B394C2" w14:textId="0D17FBB3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7F5EA67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Форматирование текста (практикум).</w:t>
            </w:r>
          </w:p>
        </w:tc>
        <w:tc>
          <w:tcPr>
            <w:tcW w:w="1636" w:type="dxa"/>
          </w:tcPr>
          <w:p w14:paraId="6D265609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03.10-07.10</w:t>
            </w:r>
          </w:p>
        </w:tc>
        <w:tc>
          <w:tcPr>
            <w:tcW w:w="1963" w:type="dxa"/>
          </w:tcPr>
          <w:p w14:paraId="72BF99DE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B174247" w14:textId="77777777" w:rsidTr="00E27C59">
        <w:tc>
          <w:tcPr>
            <w:tcW w:w="932" w:type="dxa"/>
          </w:tcPr>
          <w:p w14:paraId="0A2DEC54" w14:textId="6C1FAC0F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ED0093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Вставка рисунка в документ (практикум).</w:t>
            </w:r>
          </w:p>
        </w:tc>
        <w:tc>
          <w:tcPr>
            <w:tcW w:w="1636" w:type="dxa"/>
          </w:tcPr>
          <w:p w14:paraId="2DFE4D6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10.10-14.10</w:t>
            </w:r>
          </w:p>
        </w:tc>
        <w:tc>
          <w:tcPr>
            <w:tcW w:w="1963" w:type="dxa"/>
          </w:tcPr>
          <w:p w14:paraId="0FEB909B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2D57279" w14:textId="77777777" w:rsidTr="00E27C59">
        <w:tc>
          <w:tcPr>
            <w:tcW w:w="932" w:type="dxa"/>
          </w:tcPr>
          <w:p w14:paraId="265691EF" w14:textId="1618B7D5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6229462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таблиц (практикум).</w:t>
            </w:r>
          </w:p>
        </w:tc>
        <w:tc>
          <w:tcPr>
            <w:tcW w:w="1636" w:type="dxa"/>
          </w:tcPr>
          <w:p w14:paraId="647444B1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17.10-21.10</w:t>
            </w:r>
          </w:p>
        </w:tc>
        <w:tc>
          <w:tcPr>
            <w:tcW w:w="1963" w:type="dxa"/>
          </w:tcPr>
          <w:p w14:paraId="5B7C18E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73249A5" w14:textId="77777777" w:rsidTr="00E27C59">
        <w:tc>
          <w:tcPr>
            <w:tcW w:w="932" w:type="dxa"/>
          </w:tcPr>
          <w:p w14:paraId="11956A25" w14:textId="4D512DEF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C15CD4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Компьютерная презентация (практикум).</w:t>
            </w:r>
          </w:p>
        </w:tc>
        <w:tc>
          <w:tcPr>
            <w:tcW w:w="1636" w:type="dxa"/>
          </w:tcPr>
          <w:p w14:paraId="5B7113B4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24.10-28.10</w:t>
            </w:r>
          </w:p>
        </w:tc>
        <w:tc>
          <w:tcPr>
            <w:tcW w:w="1963" w:type="dxa"/>
          </w:tcPr>
          <w:p w14:paraId="1C0DC45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D127CEF" w14:textId="77777777" w:rsidTr="00E27C59">
        <w:tc>
          <w:tcPr>
            <w:tcW w:w="932" w:type="dxa"/>
          </w:tcPr>
          <w:p w14:paraId="3F402B70" w14:textId="3E5C159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1BCF422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Вставка рисунков, фотографий.</w:t>
            </w:r>
          </w:p>
        </w:tc>
        <w:tc>
          <w:tcPr>
            <w:tcW w:w="1636" w:type="dxa"/>
          </w:tcPr>
          <w:p w14:paraId="7928A8AD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1963" w:type="dxa"/>
          </w:tcPr>
          <w:p w14:paraId="27DBF9F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6E9539D" w14:textId="77777777" w:rsidTr="00E27C59">
        <w:tc>
          <w:tcPr>
            <w:tcW w:w="932" w:type="dxa"/>
          </w:tcPr>
          <w:p w14:paraId="094FB9BD" w14:textId="3C5ACB38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5295442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обобщения в форме теста.</w:t>
            </w:r>
          </w:p>
        </w:tc>
        <w:tc>
          <w:tcPr>
            <w:tcW w:w="1636" w:type="dxa"/>
          </w:tcPr>
          <w:p w14:paraId="43636FDE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14.11-18.11</w:t>
            </w:r>
          </w:p>
        </w:tc>
        <w:tc>
          <w:tcPr>
            <w:tcW w:w="1963" w:type="dxa"/>
          </w:tcPr>
          <w:p w14:paraId="58C7753C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72DA839" w14:textId="77777777" w:rsidTr="00E27C59">
        <w:tc>
          <w:tcPr>
            <w:tcW w:w="932" w:type="dxa"/>
          </w:tcPr>
          <w:p w14:paraId="4B5E3125" w14:textId="7955C3AC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77902CE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Штучное и массовое производство. Подставка для карандашей. Изготовление эскиза и выбор материала</w:t>
            </w:r>
          </w:p>
        </w:tc>
        <w:tc>
          <w:tcPr>
            <w:tcW w:w="1636" w:type="dxa"/>
          </w:tcPr>
          <w:p w14:paraId="7116CF2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1963" w:type="dxa"/>
          </w:tcPr>
          <w:p w14:paraId="1315676E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FE78F50" w14:textId="77777777" w:rsidTr="00E27C59">
        <w:tc>
          <w:tcPr>
            <w:tcW w:w="932" w:type="dxa"/>
          </w:tcPr>
          <w:p w14:paraId="6D9B7490" w14:textId="4D7AFFC4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7FD39AB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Штучное и массовое производство. Подставка для карандашей. Сборка </w:t>
            </w:r>
          </w:p>
        </w:tc>
        <w:tc>
          <w:tcPr>
            <w:tcW w:w="1636" w:type="dxa"/>
          </w:tcPr>
          <w:p w14:paraId="73E2652B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28.11-02.12</w:t>
            </w:r>
          </w:p>
        </w:tc>
        <w:tc>
          <w:tcPr>
            <w:tcW w:w="1963" w:type="dxa"/>
          </w:tcPr>
          <w:p w14:paraId="4F501FFA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79BD809" w14:textId="77777777" w:rsidTr="00E27C59">
        <w:tc>
          <w:tcPr>
            <w:tcW w:w="932" w:type="dxa"/>
          </w:tcPr>
          <w:p w14:paraId="0171D392" w14:textId="22460875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06CE43E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636" w:type="dxa"/>
          </w:tcPr>
          <w:p w14:paraId="320FFA25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05.12-09.12</w:t>
            </w:r>
          </w:p>
        </w:tc>
        <w:tc>
          <w:tcPr>
            <w:tcW w:w="1963" w:type="dxa"/>
          </w:tcPr>
          <w:p w14:paraId="29FC1AC6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1C185B7B" w14:textId="77777777" w:rsidTr="00E27C59">
        <w:tc>
          <w:tcPr>
            <w:tcW w:w="932" w:type="dxa"/>
          </w:tcPr>
          <w:p w14:paraId="40BBB902" w14:textId="069D9F5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7CB55AE3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636" w:type="dxa"/>
          </w:tcPr>
          <w:p w14:paraId="546CBC8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12.12-16.12</w:t>
            </w:r>
          </w:p>
        </w:tc>
        <w:tc>
          <w:tcPr>
            <w:tcW w:w="1963" w:type="dxa"/>
          </w:tcPr>
          <w:p w14:paraId="6A88C5C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2D8EFC9" w14:textId="77777777" w:rsidTr="00E27C59">
        <w:tc>
          <w:tcPr>
            <w:tcW w:w="932" w:type="dxa"/>
          </w:tcPr>
          <w:p w14:paraId="0529DF8A" w14:textId="58B2CFD3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32715DA4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Черное золото. Изделия из поролона</w:t>
            </w:r>
          </w:p>
        </w:tc>
        <w:tc>
          <w:tcPr>
            <w:tcW w:w="1636" w:type="dxa"/>
          </w:tcPr>
          <w:p w14:paraId="4222325F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19.12-23.12</w:t>
            </w:r>
          </w:p>
        </w:tc>
        <w:tc>
          <w:tcPr>
            <w:tcW w:w="1963" w:type="dxa"/>
          </w:tcPr>
          <w:p w14:paraId="34F33F8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F53CFBD" w14:textId="77777777" w:rsidTr="00E27C59">
        <w:tc>
          <w:tcPr>
            <w:tcW w:w="932" w:type="dxa"/>
          </w:tcPr>
          <w:p w14:paraId="0773F8BF" w14:textId="2D3A87D8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071A5B4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Изделие из вторсырья. 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Изделия из пластиковых бутылок</w:t>
            </w:r>
          </w:p>
        </w:tc>
        <w:tc>
          <w:tcPr>
            <w:tcW w:w="1636" w:type="dxa"/>
          </w:tcPr>
          <w:p w14:paraId="192C8CDC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1963" w:type="dxa"/>
          </w:tcPr>
          <w:p w14:paraId="5D24942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4E2CBB77" w14:textId="77777777" w:rsidTr="00E27C59">
        <w:tc>
          <w:tcPr>
            <w:tcW w:w="932" w:type="dxa"/>
          </w:tcPr>
          <w:p w14:paraId="2D557B60" w14:textId="1DBDB5B1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436AD31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Природа в опасности.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проект «Береги природу!»</w:t>
            </w:r>
          </w:p>
        </w:tc>
        <w:tc>
          <w:tcPr>
            <w:tcW w:w="1636" w:type="dxa"/>
          </w:tcPr>
          <w:p w14:paraId="742FE7B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1963" w:type="dxa"/>
          </w:tcPr>
          <w:p w14:paraId="6CD8A48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64485B3B" w14:textId="77777777" w:rsidTr="00E27C59">
        <w:tc>
          <w:tcPr>
            <w:tcW w:w="932" w:type="dxa"/>
          </w:tcPr>
          <w:p w14:paraId="2B773431" w14:textId="3F0FAEFB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171A10F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чем рассказывает дом.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проект «Жилища народов мира»</w:t>
            </w:r>
          </w:p>
        </w:tc>
        <w:tc>
          <w:tcPr>
            <w:tcW w:w="1636" w:type="dxa"/>
          </w:tcPr>
          <w:p w14:paraId="5E0ACE44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1963" w:type="dxa"/>
          </w:tcPr>
          <w:p w14:paraId="5F97F96B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3391919" w14:textId="77777777" w:rsidTr="00E27C59">
        <w:tc>
          <w:tcPr>
            <w:tcW w:w="932" w:type="dxa"/>
          </w:tcPr>
          <w:p w14:paraId="46E0CCB6" w14:textId="63E6846F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391A39A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 для семьи. Макет загородного дома. Изготовление эскиза и выбор материала</w:t>
            </w:r>
          </w:p>
        </w:tc>
        <w:tc>
          <w:tcPr>
            <w:tcW w:w="1636" w:type="dxa"/>
          </w:tcPr>
          <w:p w14:paraId="3E21DBAF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30.01-03.02</w:t>
            </w:r>
          </w:p>
        </w:tc>
        <w:tc>
          <w:tcPr>
            <w:tcW w:w="1963" w:type="dxa"/>
          </w:tcPr>
          <w:p w14:paraId="33F5AEA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854C7A9" w14:textId="77777777" w:rsidTr="00E27C59">
        <w:tc>
          <w:tcPr>
            <w:tcW w:w="932" w:type="dxa"/>
          </w:tcPr>
          <w:p w14:paraId="7084C047" w14:textId="7485602E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2FD148B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доме. Макет загородного дома. Сборка</w:t>
            </w:r>
          </w:p>
        </w:tc>
        <w:tc>
          <w:tcPr>
            <w:tcW w:w="1636" w:type="dxa"/>
          </w:tcPr>
          <w:p w14:paraId="0ADFAE76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06.02-10.02</w:t>
            </w:r>
          </w:p>
        </w:tc>
        <w:tc>
          <w:tcPr>
            <w:tcW w:w="1963" w:type="dxa"/>
          </w:tcPr>
          <w:p w14:paraId="4234A2C2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78B9BE4E" w14:textId="77777777" w:rsidTr="00E27C59">
        <w:tc>
          <w:tcPr>
            <w:tcW w:w="932" w:type="dxa"/>
          </w:tcPr>
          <w:p w14:paraId="677CA0C5" w14:textId="78D1A2A6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3330818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 дом стал небоскребом.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Макет городского дома. 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Изготовление эскиза и выбор материала</w:t>
            </w:r>
          </w:p>
        </w:tc>
        <w:tc>
          <w:tcPr>
            <w:tcW w:w="1636" w:type="dxa"/>
          </w:tcPr>
          <w:p w14:paraId="66E506D4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13.02-17.02</w:t>
            </w:r>
          </w:p>
        </w:tc>
        <w:tc>
          <w:tcPr>
            <w:tcW w:w="1963" w:type="dxa"/>
          </w:tcPr>
          <w:p w14:paraId="7B43F27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1BA81760" w14:textId="77777777" w:rsidTr="00E27C59">
        <w:tc>
          <w:tcPr>
            <w:tcW w:w="932" w:type="dxa"/>
          </w:tcPr>
          <w:p w14:paraId="08C6B8F1" w14:textId="16A27B8F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4AB199BE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Какие бывают города.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Макет городского дома. </w:t>
            </w: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1636" w:type="dxa"/>
          </w:tcPr>
          <w:p w14:paraId="1A63DD9A" w14:textId="77777777" w:rsidR="00D5548D" w:rsidRDefault="00D5548D" w:rsidP="004167A5">
            <w:pPr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20.02-24.02</w:t>
            </w:r>
          </w:p>
        </w:tc>
        <w:tc>
          <w:tcPr>
            <w:tcW w:w="1963" w:type="dxa"/>
          </w:tcPr>
          <w:p w14:paraId="04390CAE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00CEBAF2" w14:textId="77777777" w:rsidTr="00E27C59">
        <w:tc>
          <w:tcPr>
            <w:tcW w:w="932" w:type="dxa"/>
          </w:tcPr>
          <w:p w14:paraId="1A957F24" w14:textId="0962B966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743B439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Города будущего. Эскиз необычного города</w:t>
            </w:r>
          </w:p>
        </w:tc>
        <w:tc>
          <w:tcPr>
            <w:tcW w:w="1636" w:type="dxa"/>
            <w:shd w:val="clear" w:color="auto" w:fill="auto"/>
          </w:tcPr>
          <w:p w14:paraId="209C1A6C" w14:textId="77777777" w:rsidR="00D5548D" w:rsidRDefault="00D5548D" w:rsidP="004167A5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27.02-03.03</w:t>
            </w:r>
          </w:p>
        </w:tc>
        <w:tc>
          <w:tcPr>
            <w:tcW w:w="1963" w:type="dxa"/>
          </w:tcPr>
          <w:p w14:paraId="1FAE67B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6B0E6C6" w14:textId="77777777" w:rsidTr="00E27C59">
        <w:tc>
          <w:tcPr>
            <w:tcW w:w="932" w:type="dxa"/>
          </w:tcPr>
          <w:p w14:paraId="37126C83" w14:textId="64CEB470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58D9A7EB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Что такое дизайн.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упаковки</w:t>
            </w:r>
          </w:p>
        </w:tc>
        <w:tc>
          <w:tcPr>
            <w:tcW w:w="1636" w:type="dxa"/>
          </w:tcPr>
          <w:p w14:paraId="310BC368" w14:textId="77777777" w:rsidR="00D5548D" w:rsidRDefault="00D5548D" w:rsidP="004167A5">
            <w:pPr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06.03-10.03</w:t>
            </w:r>
          </w:p>
        </w:tc>
        <w:tc>
          <w:tcPr>
            <w:tcW w:w="1963" w:type="dxa"/>
          </w:tcPr>
          <w:p w14:paraId="2B5428E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65DC2074" w14:textId="77777777" w:rsidTr="00E27C59">
        <w:tc>
          <w:tcPr>
            <w:tcW w:w="932" w:type="dxa"/>
          </w:tcPr>
          <w:p w14:paraId="5B922C1E" w14:textId="69F7A581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11B37436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техники. Эскизный дизайн - проект детского велосипеда (самоката)</w:t>
            </w:r>
          </w:p>
        </w:tc>
        <w:tc>
          <w:tcPr>
            <w:tcW w:w="1636" w:type="dxa"/>
          </w:tcPr>
          <w:p w14:paraId="2C7DF204" w14:textId="77777777" w:rsidR="00D5548D" w:rsidRDefault="00D5548D" w:rsidP="004167A5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13.03-17.03</w:t>
            </w:r>
          </w:p>
        </w:tc>
        <w:tc>
          <w:tcPr>
            <w:tcW w:w="1963" w:type="dxa"/>
          </w:tcPr>
          <w:p w14:paraId="76BA585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0708A60" w14:textId="77777777" w:rsidTr="00E27C59">
        <w:tc>
          <w:tcPr>
            <w:tcW w:w="932" w:type="dxa"/>
          </w:tcPr>
          <w:p w14:paraId="48D5DEFA" w14:textId="6210357D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4FD7F8A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техники. Эскизный дизайн- проект детского велосипеда (самоката)</w:t>
            </w:r>
          </w:p>
        </w:tc>
        <w:tc>
          <w:tcPr>
            <w:tcW w:w="1636" w:type="dxa"/>
          </w:tcPr>
          <w:p w14:paraId="2B6C1F9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20.03-24.03</w:t>
            </w:r>
          </w:p>
        </w:tc>
        <w:tc>
          <w:tcPr>
            <w:tcW w:w="1963" w:type="dxa"/>
          </w:tcPr>
          <w:p w14:paraId="6E04279C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2D29909F" w14:textId="77777777" w:rsidTr="00E27C59">
        <w:tc>
          <w:tcPr>
            <w:tcW w:w="932" w:type="dxa"/>
          </w:tcPr>
          <w:p w14:paraId="687964B5" w14:textId="0532504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14:paraId="141959CF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Дизайн рекламной продукции. </w:t>
            </w:r>
          </w:p>
        </w:tc>
        <w:tc>
          <w:tcPr>
            <w:tcW w:w="1636" w:type="dxa"/>
          </w:tcPr>
          <w:p w14:paraId="2B971CD0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03.04-07.04</w:t>
            </w:r>
          </w:p>
        </w:tc>
        <w:tc>
          <w:tcPr>
            <w:tcW w:w="1963" w:type="dxa"/>
          </w:tcPr>
          <w:p w14:paraId="5F391D65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06B2223" w14:textId="77777777" w:rsidTr="00E27C59">
        <w:tc>
          <w:tcPr>
            <w:tcW w:w="932" w:type="dxa"/>
          </w:tcPr>
          <w:p w14:paraId="2E9DF0F0" w14:textId="35A72650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</w:tcPr>
          <w:p w14:paraId="7C31047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интерьера. Макет гостиной. Изготовление эскиза и выбор материала</w:t>
            </w:r>
          </w:p>
        </w:tc>
        <w:tc>
          <w:tcPr>
            <w:tcW w:w="1636" w:type="dxa"/>
          </w:tcPr>
          <w:p w14:paraId="7F85754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10.04-14.04</w:t>
            </w:r>
          </w:p>
        </w:tc>
        <w:tc>
          <w:tcPr>
            <w:tcW w:w="1963" w:type="dxa"/>
          </w:tcPr>
          <w:p w14:paraId="3DF08D57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3F40DF6F" w14:textId="77777777" w:rsidTr="00E27C59">
        <w:tc>
          <w:tcPr>
            <w:tcW w:w="932" w:type="dxa"/>
          </w:tcPr>
          <w:p w14:paraId="39098942" w14:textId="0585F51C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14:paraId="3DE37C13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интерьера. Макет гостиной. Сборка</w:t>
            </w:r>
          </w:p>
        </w:tc>
        <w:tc>
          <w:tcPr>
            <w:tcW w:w="1636" w:type="dxa"/>
          </w:tcPr>
          <w:p w14:paraId="5B1BA93C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17.04-21.04</w:t>
            </w:r>
          </w:p>
        </w:tc>
        <w:tc>
          <w:tcPr>
            <w:tcW w:w="1963" w:type="dxa"/>
          </w:tcPr>
          <w:p w14:paraId="4F3855D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09809811" w14:textId="77777777" w:rsidTr="00E27C59">
        <w:tc>
          <w:tcPr>
            <w:tcW w:w="932" w:type="dxa"/>
          </w:tcPr>
          <w:p w14:paraId="36C87B1E" w14:textId="791602D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442806EA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Дизайн одежды. Изготовление куклы с силуэтной основой  (куклы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бессуставной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6" w:type="dxa"/>
          </w:tcPr>
          <w:p w14:paraId="4E9E10C1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24.04-28.04</w:t>
            </w:r>
          </w:p>
        </w:tc>
        <w:tc>
          <w:tcPr>
            <w:tcW w:w="1963" w:type="dxa"/>
          </w:tcPr>
          <w:p w14:paraId="20F59C79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197BFA41" w14:textId="77777777" w:rsidTr="00E27C59">
        <w:tc>
          <w:tcPr>
            <w:tcW w:w="932" w:type="dxa"/>
          </w:tcPr>
          <w:p w14:paraId="255669F1" w14:textId="601E8874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14:paraId="7F2B0B0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одежды. Мини проект. Костюмы для куклы с силуэтной основой (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бессуставной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6" w:type="dxa"/>
          </w:tcPr>
          <w:p w14:paraId="31521801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02.05-05.05</w:t>
            </w:r>
          </w:p>
        </w:tc>
        <w:tc>
          <w:tcPr>
            <w:tcW w:w="1963" w:type="dxa"/>
          </w:tcPr>
          <w:p w14:paraId="356FB4E8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24D93E88" w14:textId="77777777" w:rsidTr="00E27C59">
        <w:tc>
          <w:tcPr>
            <w:tcW w:w="932" w:type="dxa"/>
          </w:tcPr>
          <w:p w14:paraId="443C5E83" w14:textId="711C0EA1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14:paraId="5B02ABB1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Аксессуары в одежде. Изготовление аксессуаров для куклы.</w:t>
            </w:r>
          </w:p>
        </w:tc>
        <w:tc>
          <w:tcPr>
            <w:tcW w:w="1636" w:type="dxa"/>
          </w:tcPr>
          <w:p w14:paraId="108198EB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08.05-12.05</w:t>
            </w:r>
          </w:p>
        </w:tc>
        <w:tc>
          <w:tcPr>
            <w:tcW w:w="1963" w:type="dxa"/>
          </w:tcPr>
          <w:p w14:paraId="56D42D43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DE1D4A5" w14:textId="77777777" w:rsidTr="00E27C59">
        <w:tc>
          <w:tcPr>
            <w:tcW w:w="932" w:type="dxa"/>
          </w:tcPr>
          <w:p w14:paraId="3D409D0E" w14:textId="480CB193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14:paraId="72D5FE05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Аксессуары в одежде. Изготовление аксессуаров для куклы.</w:t>
            </w:r>
          </w:p>
        </w:tc>
        <w:tc>
          <w:tcPr>
            <w:tcW w:w="1636" w:type="dxa"/>
          </w:tcPr>
          <w:p w14:paraId="167F0127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15.05-19.05</w:t>
            </w:r>
          </w:p>
        </w:tc>
        <w:tc>
          <w:tcPr>
            <w:tcW w:w="1963" w:type="dxa"/>
          </w:tcPr>
          <w:p w14:paraId="215BE80C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8D" w14:paraId="5A47D20E" w14:textId="77777777" w:rsidTr="00E27C59">
        <w:tc>
          <w:tcPr>
            <w:tcW w:w="932" w:type="dxa"/>
          </w:tcPr>
          <w:p w14:paraId="3BA7B84D" w14:textId="261357F2" w:rsidR="00D5548D" w:rsidRDefault="00E27C59" w:rsidP="004167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14:paraId="2C562D34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Будущее начинается сегодня.  </w:t>
            </w:r>
          </w:p>
          <w:p w14:paraId="0110E575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Дизайн (модель) «Город будущего»</w:t>
            </w:r>
          </w:p>
        </w:tc>
        <w:tc>
          <w:tcPr>
            <w:tcW w:w="1636" w:type="dxa"/>
          </w:tcPr>
          <w:p w14:paraId="003F6A83" w14:textId="77777777" w:rsidR="00D5548D" w:rsidRDefault="00D5548D" w:rsidP="004167A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22.05.-26.05</w:t>
            </w:r>
          </w:p>
        </w:tc>
        <w:tc>
          <w:tcPr>
            <w:tcW w:w="1963" w:type="dxa"/>
          </w:tcPr>
          <w:p w14:paraId="1BE5CF20" w14:textId="77777777" w:rsidR="00D5548D" w:rsidRDefault="00D5548D" w:rsidP="004167A5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1"/>
    <w:p w14:paraId="105245D8" w14:textId="77777777" w:rsidR="00D5548D" w:rsidRDefault="00D5548D" w:rsidP="00D554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56AA5DF" w14:textId="77777777" w:rsidR="00D5548D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A44BC6" w14:textId="77777777" w:rsidR="00D5548D" w:rsidRPr="009A357A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F7E978" w14:textId="73C4964E" w:rsidR="002D163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6CCFDC3A" w:rsidR="00422342" w:rsidRPr="009A357A" w:rsidRDefault="00422342" w:rsidP="009A357A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от _</w:t>
      </w:r>
      <w:r w:rsidR="001A104B" w:rsidRPr="001A104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333B61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A104B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9A357A">
        <w:rPr>
          <w:rFonts w:ascii="Times New Roman" w:eastAsia="Calibri" w:hAnsi="Times New Roman" w:cs="Times New Roman"/>
          <w:sz w:val="24"/>
          <w:szCs w:val="24"/>
        </w:rPr>
        <w:t>_202</w:t>
      </w:r>
      <w:r w:rsidR="00122C12">
        <w:rPr>
          <w:rFonts w:ascii="Times New Roman" w:eastAsia="Calibri" w:hAnsi="Times New Roman" w:cs="Times New Roman"/>
          <w:sz w:val="24"/>
          <w:szCs w:val="24"/>
        </w:rPr>
        <w:t>3</w:t>
      </w:r>
      <w:r w:rsidRPr="009A357A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9A357A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№  __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>___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30B0DD" w14:textId="77777777" w:rsidR="000426DC" w:rsidRDefault="000426DC" w:rsidP="000426D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EFDBEEA" w14:textId="77777777" w:rsidR="000426DC" w:rsidRDefault="000426DC" w:rsidP="000426D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791EC6E" w14:textId="77777777" w:rsidR="000426DC" w:rsidRDefault="000426DC" w:rsidP="000426DC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0427EE23" w14:textId="77777777" w:rsidR="000426DC" w:rsidRDefault="000426DC" w:rsidP="000426D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0AE774B5" w:rsidR="00384330" w:rsidRPr="009A357A" w:rsidRDefault="000426DC" w:rsidP="000426D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D5548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92DA" w14:textId="77777777" w:rsidR="00572E34" w:rsidRDefault="00572E34">
      <w:pPr>
        <w:spacing w:after="0" w:line="240" w:lineRule="auto"/>
      </w:pPr>
      <w:r>
        <w:separator/>
      </w:r>
    </w:p>
  </w:endnote>
  <w:endnote w:type="continuationSeparator" w:id="0">
    <w:p w14:paraId="3EE417BC" w14:textId="77777777" w:rsidR="00572E34" w:rsidRDefault="0057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2194A845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52A80">
      <w:rPr>
        <w:rStyle w:val="af6"/>
        <w:noProof/>
      </w:rPr>
      <w:t>22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  <w:p w14:paraId="385F61CD" w14:textId="77777777" w:rsidR="00DD0C0F" w:rsidRDefault="00DD0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  <w:p w14:paraId="3ACD8FEF" w14:textId="77777777" w:rsidR="00DD0C0F" w:rsidRDefault="00DD0C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D774" w14:textId="77777777" w:rsidR="00572E34" w:rsidRDefault="00572E34">
      <w:pPr>
        <w:spacing w:after="0" w:line="240" w:lineRule="auto"/>
      </w:pPr>
      <w:r>
        <w:separator/>
      </w:r>
    </w:p>
  </w:footnote>
  <w:footnote w:type="continuationSeparator" w:id="0">
    <w:p w14:paraId="31EE77EC" w14:textId="77777777" w:rsidR="00572E34" w:rsidRDefault="0057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39CC"/>
    <w:multiLevelType w:val="hybridMultilevel"/>
    <w:tmpl w:val="278C98EA"/>
    <w:lvl w:ilvl="0" w:tplc="DF02E4F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3A4D7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16122474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DD4C2A64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A28416EA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5C4EA76A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FAECF32C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92A2BB4A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BDB65EE6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2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475"/>
    <w:multiLevelType w:val="hybridMultilevel"/>
    <w:tmpl w:val="D68EB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lang w:val="ru-RU" w:eastAsia="en-US" w:bidi="ar-SA"/>
      </w:rPr>
    </w:lvl>
  </w:abstractNum>
  <w:abstractNum w:abstractNumId="5" w15:restartNumberingAfterBreak="0">
    <w:nsid w:val="1AA6000B"/>
    <w:multiLevelType w:val="hybridMultilevel"/>
    <w:tmpl w:val="40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32DDB"/>
    <w:multiLevelType w:val="hybridMultilevel"/>
    <w:tmpl w:val="73EA5F02"/>
    <w:lvl w:ilvl="0" w:tplc="E5709332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F27AF"/>
    <w:multiLevelType w:val="hybridMultilevel"/>
    <w:tmpl w:val="44001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B0E08"/>
    <w:multiLevelType w:val="hybridMultilevel"/>
    <w:tmpl w:val="0A3E2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392516"/>
    <w:multiLevelType w:val="multilevel"/>
    <w:tmpl w:val="EFFC54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45B8E"/>
    <w:multiLevelType w:val="hybridMultilevel"/>
    <w:tmpl w:val="1F869EC4"/>
    <w:lvl w:ilvl="0" w:tplc="633EA492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9CA908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45568B8E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28B052D8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7AE66714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0630CCDE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1ACA3BA2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30D4C5D0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44F8487E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32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4286235">
    <w:abstractNumId w:val="23"/>
  </w:num>
  <w:num w:numId="2" w16cid:durableId="1850676393">
    <w:abstractNumId w:val="11"/>
  </w:num>
  <w:num w:numId="3" w16cid:durableId="1744840061">
    <w:abstractNumId w:val="21"/>
  </w:num>
  <w:num w:numId="4" w16cid:durableId="63797918">
    <w:abstractNumId w:val="20"/>
  </w:num>
  <w:num w:numId="5" w16cid:durableId="2138792905">
    <w:abstractNumId w:val="16"/>
  </w:num>
  <w:num w:numId="6" w16cid:durableId="571895731">
    <w:abstractNumId w:val="2"/>
  </w:num>
  <w:num w:numId="7" w16cid:durableId="34817493">
    <w:abstractNumId w:val="26"/>
  </w:num>
  <w:num w:numId="8" w16cid:durableId="390737815">
    <w:abstractNumId w:val="29"/>
  </w:num>
  <w:num w:numId="9" w16cid:durableId="1745951510">
    <w:abstractNumId w:val="0"/>
  </w:num>
  <w:num w:numId="10" w16cid:durableId="2088843490">
    <w:abstractNumId w:val="18"/>
  </w:num>
  <w:num w:numId="11" w16cid:durableId="1331257915">
    <w:abstractNumId w:val="13"/>
  </w:num>
  <w:num w:numId="12" w16cid:durableId="1571037072">
    <w:abstractNumId w:val="25"/>
  </w:num>
  <w:num w:numId="13" w16cid:durableId="451945584">
    <w:abstractNumId w:val="7"/>
  </w:num>
  <w:num w:numId="14" w16cid:durableId="451216191">
    <w:abstractNumId w:val="35"/>
  </w:num>
  <w:num w:numId="15" w16cid:durableId="134108046">
    <w:abstractNumId w:val="34"/>
  </w:num>
  <w:num w:numId="16" w16cid:durableId="1056590010">
    <w:abstractNumId w:val="14"/>
  </w:num>
  <w:num w:numId="17" w16cid:durableId="325086038">
    <w:abstractNumId w:val="6"/>
  </w:num>
  <w:num w:numId="18" w16cid:durableId="1625234264">
    <w:abstractNumId w:val="8"/>
  </w:num>
  <w:num w:numId="19" w16cid:durableId="1999111456">
    <w:abstractNumId w:val="32"/>
  </w:num>
  <w:num w:numId="20" w16cid:durableId="2080516473">
    <w:abstractNumId w:val="9"/>
  </w:num>
  <w:num w:numId="21" w16cid:durableId="1642073983">
    <w:abstractNumId w:val="24"/>
  </w:num>
  <w:num w:numId="22" w16cid:durableId="1477188945">
    <w:abstractNumId w:val="33"/>
  </w:num>
  <w:num w:numId="23" w16cid:durableId="1134449486">
    <w:abstractNumId w:val="22"/>
  </w:num>
  <w:num w:numId="24" w16cid:durableId="1218009703">
    <w:abstractNumId w:val="30"/>
  </w:num>
  <w:num w:numId="25" w16cid:durableId="1984315451">
    <w:abstractNumId w:val="28"/>
  </w:num>
  <w:num w:numId="26" w16cid:durableId="611519145">
    <w:abstractNumId w:val="27"/>
  </w:num>
  <w:num w:numId="27" w16cid:durableId="1790126062">
    <w:abstractNumId w:val="17"/>
  </w:num>
  <w:num w:numId="28" w16cid:durableId="1539315527">
    <w:abstractNumId w:val="3"/>
  </w:num>
  <w:num w:numId="29" w16cid:durableId="1609121368">
    <w:abstractNumId w:val="19"/>
  </w:num>
  <w:num w:numId="30" w16cid:durableId="82991775">
    <w:abstractNumId w:val="12"/>
  </w:num>
  <w:num w:numId="31" w16cid:durableId="31850772">
    <w:abstractNumId w:val="5"/>
  </w:num>
  <w:num w:numId="32" w16cid:durableId="1357272634">
    <w:abstractNumId w:val="1"/>
  </w:num>
  <w:num w:numId="33" w16cid:durableId="2016876317">
    <w:abstractNumId w:val="4"/>
  </w:num>
  <w:num w:numId="34" w16cid:durableId="1778334027">
    <w:abstractNumId w:val="31"/>
  </w:num>
  <w:num w:numId="35" w16cid:durableId="1785491424">
    <w:abstractNumId w:val="10"/>
  </w:num>
  <w:num w:numId="36" w16cid:durableId="17361254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7FA"/>
    <w:rsid w:val="000144C5"/>
    <w:rsid w:val="000426DC"/>
    <w:rsid w:val="000615DB"/>
    <w:rsid w:val="0007575F"/>
    <w:rsid w:val="000A7897"/>
    <w:rsid w:val="000B4B62"/>
    <w:rsid w:val="000B7DF7"/>
    <w:rsid w:val="000C2E5B"/>
    <w:rsid w:val="001000EC"/>
    <w:rsid w:val="00122C12"/>
    <w:rsid w:val="00152A80"/>
    <w:rsid w:val="00166420"/>
    <w:rsid w:val="001669F7"/>
    <w:rsid w:val="001748E1"/>
    <w:rsid w:val="001771CE"/>
    <w:rsid w:val="001829F0"/>
    <w:rsid w:val="00187740"/>
    <w:rsid w:val="001A104B"/>
    <w:rsid w:val="001A656A"/>
    <w:rsid w:val="001B0D65"/>
    <w:rsid w:val="001B1714"/>
    <w:rsid w:val="001B280E"/>
    <w:rsid w:val="001B5BD6"/>
    <w:rsid w:val="001B7C1F"/>
    <w:rsid w:val="00236E78"/>
    <w:rsid w:val="00237440"/>
    <w:rsid w:val="002C77F9"/>
    <w:rsid w:val="002D09B2"/>
    <w:rsid w:val="002D1632"/>
    <w:rsid w:val="002D3F0F"/>
    <w:rsid w:val="002F2289"/>
    <w:rsid w:val="002F7D2A"/>
    <w:rsid w:val="003006B3"/>
    <w:rsid w:val="00333B61"/>
    <w:rsid w:val="00376D2A"/>
    <w:rsid w:val="00384330"/>
    <w:rsid w:val="0039287F"/>
    <w:rsid w:val="003B69A5"/>
    <w:rsid w:val="003C37F8"/>
    <w:rsid w:val="003C76D6"/>
    <w:rsid w:val="003F344B"/>
    <w:rsid w:val="00422342"/>
    <w:rsid w:val="00425DF7"/>
    <w:rsid w:val="004579BA"/>
    <w:rsid w:val="004616E0"/>
    <w:rsid w:val="00486668"/>
    <w:rsid w:val="004E1F97"/>
    <w:rsid w:val="004F04BF"/>
    <w:rsid w:val="00514319"/>
    <w:rsid w:val="005452E2"/>
    <w:rsid w:val="00546F52"/>
    <w:rsid w:val="0056156B"/>
    <w:rsid w:val="00564A52"/>
    <w:rsid w:val="0057052A"/>
    <w:rsid w:val="00572E34"/>
    <w:rsid w:val="005828B4"/>
    <w:rsid w:val="005D6EE7"/>
    <w:rsid w:val="005E33FF"/>
    <w:rsid w:val="005E6DDE"/>
    <w:rsid w:val="00602C2E"/>
    <w:rsid w:val="00611586"/>
    <w:rsid w:val="006224DB"/>
    <w:rsid w:val="00631880"/>
    <w:rsid w:val="0063783A"/>
    <w:rsid w:val="00641318"/>
    <w:rsid w:val="00655870"/>
    <w:rsid w:val="00664007"/>
    <w:rsid w:val="00674844"/>
    <w:rsid w:val="00675496"/>
    <w:rsid w:val="00693851"/>
    <w:rsid w:val="006A51F5"/>
    <w:rsid w:val="006E6B59"/>
    <w:rsid w:val="00702938"/>
    <w:rsid w:val="007036D5"/>
    <w:rsid w:val="00706839"/>
    <w:rsid w:val="00710156"/>
    <w:rsid w:val="00716493"/>
    <w:rsid w:val="00721431"/>
    <w:rsid w:val="0072797B"/>
    <w:rsid w:val="00734292"/>
    <w:rsid w:val="007346B8"/>
    <w:rsid w:val="00734FA4"/>
    <w:rsid w:val="00746965"/>
    <w:rsid w:val="007A6773"/>
    <w:rsid w:val="007C0356"/>
    <w:rsid w:val="007F1554"/>
    <w:rsid w:val="007F300C"/>
    <w:rsid w:val="007F479E"/>
    <w:rsid w:val="00801B09"/>
    <w:rsid w:val="008117FC"/>
    <w:rsid w:val="008273E9"/>
    <w:rsid w:val="00831926"/>
    <w:rsid w:val="0084611F"/>
    <w:rsid w:val="008515E8"/>
    <w:rsid w:val="0085623E"/>
    <w:rsid w:val="00866F5E"/>
    <w:rsid w:val="00872691"/>
    <w:rsid w:val="008D549A"/>
    <w:rsid w:val="008F58AF"/>
    <w:rsid w:val="00934022"/>
    <w:rsid w:val="009420C4"/>
    <w:rsid w:val="0095079E"/>
    <w:rsid w:val="00990E8B"/>
    <w:rsid w:val="009A357A"/>
    <w:rsid w:val="009A3B9E"/>
    <w:rsid w:val="00A23992"/>
    <w:rsid w:val="00A30676"/>
    <w:rsid w:val="00A46D02"/>
    <w:rsid w:val="00A538FA"/>
    <w:rsid w:val="00A71980"/>
    <w:rsid w:val="00A94285"/>
    <w:rsid w:val="00AB17B0"/>
    <w:rsid w:val="00B173FA"/>
    <w:rsid w:val="00B21929"/>
    <w:rsid w:val="00B26CB9"/>
    <w:rsid w:val="00B67939"/>
    <w:rsid w:val="00B70CC0"/>
    <w:rsid w:val="00B92650"/>
    <w:rsid w:val="00BA4563"/>
    <w:rsid w:val="00BD021B"/>
    <w:rsid w:val="00BF0C39"/>
    <w:rsid w:val="00BF4CE8"/>
    <w:rsid w:val="00C33C90"/>
    <w:rsid w:val="00C87194"/>
    <w:rsid w:val="00CC2AB0"/>
    <w:rsid w:val="00CC5977"/>
    <w:rsid w:val="00CE225B"/>
    <w:rsid w:val="00CE2884"/>
    <w:rsid w:val="00CE2B13"/>
    <w:rsid w:val="00D03CC9"/>
    <w:rsid w:val="00D146FB"/>
    <w:rsid w:val="00D21EC6"/>
    <w:rsid w:val="00D22DAB"/>
    <w:rsid w:val="00D5548D"/>
    <w:rsid w:val="00D67ACF"/>
    <w:rsid w:val="00D85788"/>
    <w:rsid w:val="00DB307C"/>
    <w:rsid w:val="00DD0C0F"/>
    <w:rsid w:val="00E27C59"/>
    <w:rsid w:val="00E32104"/>
    <w:rsid w:val="00E55663"/>
    <w:rsid w:val="00E618C1"/>
    <w:rsid w:val="00ED3BCE"/>
    <w:rsid w:val="00EE666A"/>
    <w:rsid w:val="00F4237A"/>
    <w:rsid w:val="00F57CBF"/>
    <w:rsid w:val="00F93940"/>
    <w:rsid w:val="00FE1D0B"/>
    <w:rsid w:val="00FF566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34022"/>
    <w:rPr>
      <w:rFonts w:ascii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710156"/>
    <w:rPr>
      <w:color w:val="954F72" w:themeColor="followedHyperlink"/>
      <w:u w:val="single"/>
    </w:rPr>
  </w:style>
  <w:style w:type="table" w:customStyle="1" w:styleId="110">
    <w:name w:val="Сетка таблицы11"/>
    <w:basedOn w:val="a1"/>
    <w:uiPriority w:val="59"/>
    <w:rsid w:val="00D5548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27C5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8/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8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8/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8/4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16E4-C187-43BA-8C99-85827CB7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9</cp:revision>
  <cp:lastPrinted>2022-06-10T06:05:00Z</cp:lastPrinted>
  <dcterms:created xsi:type="dcterms:W3CDTF">2023-08-21T10:19:00Z</dcterms:created>
  <dcterms:modified xsi:type="dcterms:W3CDTF">2023-08-30T13:27:00Z</dcterms:modified>
</cp:coreProperties>
</file>