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288035AC" w:rsidR="00B718B5" w:rsidRPr="00E46960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606CA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5606C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49C8DFDC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23A1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0123A1" w:rsidRPr="000123A1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01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2A970E74" w:rsidR="00B718B5" w:rsidRDefault="00C2197E" w:rsidP="00C2197E">
      <w:pPr>
        <w:widowControl w:val="0"/>
        <w:autoSpaceDE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4F25D52D" w:rsidR="00B718B5" w:rsidRPr="0085101C" w:rsidRDefault="00C901E0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:</w:t>
      </w:r>
      <w:r w:rsidR="00865CAA" w:rsidRPr="00865CAA">
        <w:rPr>
          <w:u w:val="single"/>
        </w:rPr>
        <w:t xml:space="preserve"> «</w:t>
      </w:r>
      <w:r w:rsidR="00865CAA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Художественно-эстетическая деятельность</w:t>
      </w:r>
      <w:r w:rsid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49474BF1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A4356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A7568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400FBA51" w:rsidR="00B718B5" w:rsidRPr="00C15385" w:rsidRDefault="00A7568D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5558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28099D60" w14:textId="77777777" w:rsidR="00B718B5" w:rsidRPr="00C1538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2A415C57" w:rsidR="00B718B5" w:rsidRPr="00422342" w:rsidRDefault="00A7568D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5D27F11A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606C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179B9BB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A4356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8536DE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14:paraId="4D827571" w14:textId="32EF369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469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5687253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79A9A578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примерн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01DA8630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="003A769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16BCFEF" w14:textId="59B1DDEC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667C1E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 .</w:t>
      </w:r>
    </w:p>
    <w:p w14:paraId="2A521006" w14:textId="77777777" w:rsidR="00555800" w:rsidRDefault="00555800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7777777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21E7F80" w:rsidR="00B718B5" w:rsidRPr="00C1538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385">
        <w:rPr>
          <w:rFonts w:ascii="Times New Roman" w:hAnsi="Times New Roman" w:cs="Times New Roman"/>
          <w:color w:val="000000"/>
          <w:sz w:val="24"/>
          <w:szCs w:val="24"/>
        </w:rPr>
        <w:t>В соответствии с ООП НОО ФГБОУ «Средняя школа-интернат МИД РФ» курс внеурочной деятельности «</w:t>
      </w:r>
      <w:r w:rsidR="00D063B4" w:rsidRPr="00C15385">
        <w:rPr>
          <w:rFonts w:ascii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»  изучается 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</w:t>
      </w:r>
      <w:r w:rsidR="006F0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неделю, 34 ч в год. П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</w:t>
      </w:r>
      <w:r w:rsidR="004D631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занятий 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30-35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6847ADAD" w14:textId="77777777" w:rsidR="00C77532" w:rsidRDefault="00915FC7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39813200"/>
      <w:r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помощью</w:t>
      </w:r>
      <w:r w:rsidR="00C15385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385"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образовательные ресурсы по темам заня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й и  др.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C9A4B35" w14:textId="3FD1A22F" w:rsidR="00C15385" w:rsidRPr="00C15385" w:rsidRDefault="00C15385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Оборудование, материалы, инструменты, необходимые 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обучающимся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для художественно-творческих занятий: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живописные материалы (гуашь, акварель);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пластические материалы (пластилин, глина);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декоративные художественные материалы (аквагрим);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бумага (цветная бумага, картон, бумага для акварели, бумага для черчения, салфетки и др.);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кисти круглые (кисти «пони» или «белка», номера от № 2 до 16; кисти плоские  — с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6643F08A" w14:textId="39276F28" w:rsidR="00C15385" w:rsidRPr="00C77532" w:rsidRDefault="00C15385" w:rsidP="00C77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макетирования, коллажа и др.</w:t>
      </w:r>
    </w:p>
    <w:bookmarkEnd w:id="0"/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8D66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9D64F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A5F0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B57F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D9245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11D9C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9BA86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565D05FB" w:rsidR="00B718B5" w:rsidRPr="00E70B2B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440555A" w14:textId="1D7C4689" w:rsidR="00B718B5" w:rsidRPr="00E70B2B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практика</w:t>
      </w: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5BD2A89E" w14:textId="696C5691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14:paraId="6AA4A903" w14:textId="77777777" w:rsidR="00E70B2B" w:rsidRDefault="00E70B2B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9FC6F" w14:textId="56E67DA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деятельности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построена на модульном принципе представления содержания по годам обучения.</w:t>
      </w:r>
    </w:p>
    <w:p w14:paraId="5ECAFA6E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2BF6325E" w14:textId="40C24D2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(уголь, цветные мелки). Графические техники изображения (элементы аэрографии).</w:t>
      </w:r>
    </w:p>
    <w:p w14:paraId="0537786B" w14:textId="414536D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Пейзаж в графике. Натюрморт в графике. Освоение приёма аэрогр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афии в композиции «Космический пейзаж». Рисование иллюстраций к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былине,  сказке,  народной песне в лубочном стиле . Изображение фигуры человека в движении. Рисование интерьера.</w:t>
      </w:r>
    </w:p>
    <w:p w14:paraId="05E12096" w14:textId="5F3E0626" w:rsidR="00F0378E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игровая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и художественное творчество: выполнение пейзажа в графике (уголь, мел) по материалам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создание конструктивного рисунка предметов в натюрморте; освоение элементов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аэрографии при создании композиции на тему космоса; импровизация на тему русского лубка по материалам экскурсии в музей лубка; упражнения на изображение человека в движении и освоение правил линейной и воздушной перспективы.</w:t>
      </w:r>
    </w:p>
    <w:p w14:paraId="7E8BF260" w14:textId="5F7732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занятие в районной или школьной библиотеке; мастер-класс; экскурсия; выставка творческих работ на сайте школы, в творческом блоге, группе в соцсети или в реальном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14:paraId="59DE55D8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14:paraId="41901ACE" w14:textId="5857A14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Живописные материалы, их свойства и  особенности.  Приёмы  работы гуашью, акварелью . Основы цветоведения.</w:t>
      </w:r>
    </w:p>
    <w:p w14:paraId="3D1904B7" w14:textId="5E4690FF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Абстрактная композиция.  Создание  пейзажных композиций. Портретные изображения человека по представлению и наблюдению с разным содержанием: 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3D6B634" w14:textId="42DB789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абстрактной компо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ицией (цветовое пятно, контраст, нюанс); изображение архитектурной постройки в окружающей среде  (пленэр),  завершение работы в цвете  по  материалам  фотографий,  выполненных на пленэре; освоение приёмов работы над портретом с разным содержанием.</w:t>
      </w:r>
    </w:p>
    <w:p w14:paraId="5F189492" w14:textId="18822550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коллективная работа и работа в творческих группах; мастер- класс; пленэр; фотографирование на пленэре; выставка творческих работ на сайте школы, в творческом блоге, группе в соцсети или в реальном формате.</w:t>
      </w:r>
    </w:p>
    <w:p w14:paraId="4D08A145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5F1FB40C" w14:textId="262424D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Образцы поделок . Материалы, инструменты . Приёмы  лепки.  Техника безопасности.</w:t>
      </w:r>
    </w:p>
    <w:p w14:paraId="18AE9D5D" w14:textId="42164779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Лепка животного, живущего в  дикой  природе, по фотографиям . Рельефная композиция — проект памятной доски народному герою или  воинам-защитникам.  Скульптурная батальная композиция. Жанровые сценки.</w:t>
      </w:r>
    </w:p>
    <w:p w14:paraId="7DD7C31C" w14:textId="276B534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поэтапная отработка изображения движения животного, человека в пластике (игровая ситуация «В мастерской скульптора»); выполнение рельефной композиции памятной доски  в  пластическом  материале;  работа над батальным жанром и сюжетной композицией в скульптуре.</w:t>
      </w:r>
    </w:p>
    <w:p w14:paraId="59651091" w14:textId="5B6784A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игровая ситуация; коллективная работа; работа в творческих группах; конкурс; выставка творческих работ на сайте школы, в творческом блоге, группе в соцсети или в реальном формате.</w:t>
      </w:r>
    </w:p>
    <w:p w14:paraId="15396D36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14:paraId="571F5E9F" w14:textId="1EE7874C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инструменты, техники исполнения. Папье-маше. Металлопластика. Техника безопасности.</w:t>
      </w:r>
    </w:p>
    <w:p w14:paraId="1E33A9B4" w14:textId="577ED27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 практика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Аппликация по мотивам русской вышивки. Образ-символ в архитектурном орнаменте и воплощение его в материале. Особенности символов и изобразительных мотивов в орнаментах разных народов. Декоративный натюрморт. Сюжет-импровизация по мотивам лаковой миниатюры . Сюжетная декоративная композиция по мотивам городецкой росписи.</w:t>
      </w:r>
    </w:p>
    <w:p w14:paraId="3F021144" w14:textId="64A5BA1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знакомство с представлениями разных народов о строении мира; работа над изображением знаков-символов (древо жизни,  конь,  птица)  в  узорах  вышивки и орнаментах (в архитектуре, предметах быта) разных народов; выполнение декоративного натюрморта (восточный мотив); изображение народного костюма (мужского  и  женско- го) в сказочных сюжетах;  создание  сюжетной  композиции- панно на тему праздника, импровизация в стиле городецкой росписи.</w:t>
      </w:r>
    </w:p>
    <w:p w14:paraId="4D5D445B" w14:textId="3EB1B7C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коллективная работа; работа в творческих группах; выставка творческих работ на сайте школы, в творческом блоге, группе в соцсети или в реальном формат .</w:t>
      </w:r>
    </w:p>
    <w:p w14:paraId="2BEE7BFD" w14:textId="7B0205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77177046" w14:textId="4CFF8B1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4D21BF4E" w14:textId="11A7BBF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Деревянная изба, её конструкция и декор.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избы из бумаги или изображение в  графическом редактор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Разные виды изб и надворных построек. Конструкция и  изображение  здания  каменного  собора:  свод,  нефы, закомары, глава, купол.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Макеты древне- русского и средневекового европейского города.</w:t>
      </w:r>
    </w:p>
    <w:p w14:paraId="22B50288" w14:textId="166D078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создание образа древнерусского города по представлению; работа над макетом деревни с по- стройками с передачей времени года, используя игровую ситуацию; конструирование архитектурных объектов в технике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объёмной аппликации; создание открытки с 3D-эффектом.</w:t>
      </w:r>
    </w:p>
    <w:p w14:paraId="152EE42A" w14:textId="50DF381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работа в творческих группах; проект; игровая ситуация в рыцарском замке; мастер-класс; конкурс; выставка творческих работ на сайте школы, в творческом блоге, группе в соцсети или в реальном формат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F3E10C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16A6CF9A" w14:textId="5C1985A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восприятия и выставочная практика Содержание. Произведения детского творчества. Произведения В. М. Васнецова, Б. М. Кустодиева, И. Я. Билибина  на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темы истории и традиций русской отечественной культуры . Памятники древнерусского каменного зодчества. Памятники русского деревянного зодчества. Художественная культура разных эпох и народов. Произведения предметно-пространственной среды, составляющие истоки, основания национальных культур в современном мире . Книги-сказки о происхождении мира;  сказки  с  волшебными  предметами,  отражением в иллюстрациях народного (мужского и женского) костюма; книга-песенник с колыбельными песнями.</w:t>
      </w:r>
    </w:p>
    <w:p w14:paraId="7102BA1B" w14:textId="209D20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 основе  получаемых  знаний  и  решения  практических  творческих задач; приобретение обучающимися опыта восприятия объектов декоративно-прикладного искусства  народов  России и мира; приобретение опыта восприятия и оценки эмоционального содержания произведений В. М . Васнецова, Б. М. Кустодиева, И. Я. Билибина; развитие умения делиться своим мнением и впечатлениями; знакомство с книгами сказок о происхождении мира, с  отражением  в  иллюстрациях  народно- го (мужского и  женского)  костюма,  русского  лубка;  знакомство со сказками с волшебными предметами, народными и колыбельными песнями .</w:t>
      </w:r>
    </w:p>
    <w:p w14:paraId="10AA7F25" w14:textId="29C383C3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библиотеке, занятие в компьютерном классе, актовом зале школы; экскурсия (реальная или виртуальная).</w:t>
      </w:r>
    </w:p>
    <w:p w14:paraId="77DC601E" w14:textId="6CB0DA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4E30028" w14:textId="059039C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Анимация простого движения нарисованной  фигурки:  загрузка  двух  фаз  движения фигурки в виртуальный редактор GIF-анимации и сохранение простого повторяющегося движение своего рисунка . Виртуальные тематические путешествия по художественным музеям мира. Фотографирование на пленэре. Фотозарисовка.</w:t>
      </w:r>
    </w:p>
    <w:p w14:paraId="4389F811" w14:textId="20179BE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(небо с облаками, крона дерева на фоне неба), архитектуры и памятников в городе (селе); работа с видоискателем камеры в мобильном телефоне; фотозарисовки (ночное небо, каменная резьба, вышивка); создание в графическом редакторе изображения космических далей; моделирование традиционного крестьянского деревянного  дома  в  графическом редакторе Paint 3D; создание движения фигурки спорт- смена (разные вида спорта) с помощью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-анимации .</w:t>
      </w:r>
    </w:p>
    <w:p w14:paraId="4580607C" w14:textId="6E7F0BD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мастер-класс; виртуальные путешествия; индивидуальная работа;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фотозарисовка; беседа-обсуждение.</w:t>
      </w:r>
    </w:p>
    <w:p w14:paraId="430BEAF6" w14:textId="7777777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5F282879" w:rsidR="003148EC" w:rsidRPr="003148EC" w:rsidRDefault="003148EC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графики».</w:t>
      </w:r>
    </w:p>
    <w:p w14:paraId="33084412" w14:textId="22A5A42B" w:rsidR="00941CBD" w:rsidRPr="003148EC" w:rsidRDefault="00941CBD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«Информатика».</w:t>
      </w:r>
    </w:p>
    <w:p w14:paraId="2BB29B14" w14:textId="77777777" w:rsidR="00437FAC" w:rsidRDefault="00437FAC" w:rsidP="00941CB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4797C2EA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деятельности.</w:t>
      </w:r>
    </w:p>
    <w:p w14:paraId="1A167F65" w14:textId="2E75EB4E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4BF95179" w14:textId="77777777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3852A838" w14:textId="784DEEFD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 знания  в  своих  рисунках.</w:t>
      </w:r>
    </w:p>
    <w:p w14:paraId="560C30FA" w14:textId="4FECD1DA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представление о традиционных одеждах  разных народов и о красоте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человека в разных культурах; при- менять эти знания при изображении персонажей сказаний и легенд или представителей народов разных культур.</w:t>
      </w:r>
    </w:p>
    <w:p w14:paraId="2CBFCF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55824BB8" w14:textId="41A6DF8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живописное изображение пейзажей разных климатических зон (пейзаж гор; пейзаж  степной  или  пустынной зоны; пейзаж, типичный для среднерусской природы) .</w:t>
      </w:r>
    </w:p>
    <w:p w14:paraId="029FA924" w14:textId="39DACFE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Передавать в изображении народные представления о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соте человека, создавать образ женщины в русском народном костюме и образ мужчины в народном костюме.</w:t>
      </w:r>
    </w:p>
    <w:p w14:paraId="42286EA5" w14:textId="457FB50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4297BFF" w14:textId="4F4FE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14:paraId="6686BE20" w14:textId="487BEB7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композиции на тему «Древне- русский город».</w:t>
      </w:r>
    </w:p>
    <w:p w14:paraId="5A38BF52" w14:textId="0C79540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творческой  работе  по  созданию композиционного панно (аппликации из индивидуальных рисунков)  на  темы  народных  праздников   (русского  народно- го  праздника  и  традиционных  праздников  у  разных  народов), в которых выражается обобщённый образ национальной культуры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1083A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357B5861" w14:textId="0B7ABE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Лепка из пластилина эскиза памятника выбранному  герою или участие  в коллективной разработке  проекта макета мемориального комплекса (работа выполняется после изучения собранного материала о мемориальных комплексах, существующих в нашей стране).</w:t>
      </w:r>
    </w:p>
    <w:p w14:paraId="57FA5FCC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3B39F7CA" w14:textId="7EF611D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 рисунках  традиции  использования  орнаментов в архитектуре, одежде, оформлении предметов быта у разных народов, в разные эпохи.</w:t>
      </w:r>
    </w:p>
    <w:p w14:paraId="39E3E2B0" w14:textId="21D9391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практической творческой работе орнаменты, традиционные мотивы и символы  русской  народной 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67C5FC3" w14:textId="535A6A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традиционными женским и мужским костюмами у разных народов, со своеобразием одежды в разных культурах и в разные эпохи.</w:t>
      </w:r>
    </w:p>
    <w:p w14:paraId="1C72B64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77C76DC6" w14:textId="5D2F83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конструкцией избы — традиционного деревянного жилого дома — и надворных построек;  уметь  строить из бумаги или изображать конструкцию избы .</w:t>
      </w:r>
    </w:p>
    <w:p w14:paraId="38CB36AC" w14:textId="775EAA1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изображать традиционную конструкцию здания каменного древнерусского храма; иметь представление о красоте и конструктивных особенностях памятников русского деревянного зодчества.</w:t>
      </w:r>
    </w:p>
    <w:p w14:paraId="66FD3422" w14:textId="7B7CEA3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устройстве и красоте  древнерусского города, его архитектурном устройстве и жизни  в  нём людей.</w:t>
      </w:r>
    </w:p>
    <w:p w14:paraId="1AC5D96A" w14:textId="12E7D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14:paraId="333281EA" w14:textId="3B76393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(или романский) собор  в  европейских  городах,  буддийская пагода, мусульманская мечеть; уметь изображать их.</w:t>
      </w:r>
    </w:p>
    <w:p w14:paraId="33AEAFA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4F952B47" w14:textId="417CC57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образные представления о каменном древнерусском зодчестве.</w:t>
      </w:r>
    </w:p>
    <w:p w14:paraId="28AA1092" w14:textId="6AAF8C8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 числе  Древнего  Вос- тока; уметь обсуждать эти произведения.</w:t>
      </w:r>
    </w:p>
    <w:p w14:paraId="1F4A79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«Азбука цифровой графики»</w:t>
      </w:r>
    </w:p>
    <w:p w14:paraId="7FAB5B0A" w14:textId="3027079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с помощью графических</w:t>
      </w:r>
      <w:r w:rsidR="00C21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изображений и их варьирования в</w:t>
      </w:r>
      <w:r w:rsidR="00863D24"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6BD09B32" w14:textId="22136CB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 (избы)  и  различные  варианты его устройства.</w:t>
      </w:r>
    </w:p>
    <w:p w14:paraId="3CDEC413" w14:textId="5E3FAC8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Освоить анимацию простого повторяющегося движения изображения в виртуальном редакторе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gif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-анимации.</w:t>
      </w:r>
    </w:p>
    <w:p w14:paraId="4914F0EE" w14:textId="0B3ABE3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1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31BFAEC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1"/>
      <w:r w:rsidR="001F6FD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занятий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47B0F7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практика;</w:t>
      </w:r>
    </w:p>
    <w:p w14:paraId="690DD1FC" w14:textId="6B22EC2C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творческие занятия;</w:t>
      </w:r>
    </w:p>
    <w:p w14:paraId="523DA9A1" w14:textId="6B49F3D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творческий  проект;</w:t>
      </w:r>
    </w:p>
    <w:p w14:paraId="22A173B6" w14:textId="6D0F52F7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выставка-конкурс;</w:t>
      </w:r>
    </w:p>
    <w:p w14:paraId="26E0C803" w14:textId="06C3E28F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квест;</w:t>
      </w:r>
    </w:p>
    <w:p w14:paraId="191EEF65" w14:textId="12E7581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мастер-класс;</w:t>
      </w:r>
    </w:p>
    <w:p w14:paraId="52D2C2A4" w14:textId="187929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экскурсии;</w:t>
      </w:r>
    </w:p>
    <w:p w14:paraId="26556C2E" w14:textId="0C9EE3BB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0173A350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4C4CF686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3F9A50F1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1E1FFFD3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4CA60610" w14:textId="77777777" w:rsidR="00E46960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3676F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CDE1B0" w14:textId="77777777" w:rsidR="00034626" w:rsidRP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39202804"/>
    </w:p>
    <w:bookmarkEnd w:id="2"/>
    <w:p w14:paraId="7C7E9B11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EF13B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DE5C0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EE89C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88D0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EAC32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E2369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4C10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A104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33FBE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D3A4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86251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61627" w14:textId="7CA13843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</w:t>
      </w:r>
    </w:p>
    <w:p w14:paraId="54FC93C0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в 4 классе </w:t>
      </w:r>
    </w:p>
    <w:p w14:paraId="78BD032D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5E0212" w:rsidRPr="00C15385" w14:paraId="6BF50304" w14:textId="77777777" w:rsidTr="00C15385">
        <w:trPr>
          <w:trHeight w:val="457"/>
        </w:trPr>
        <w:tc>
          <w:tcPr>
            <w:tcW w:w="560" w:type="dxa"/>
          </w:tcPr>
          <w:p w14:paraId="062FD661" w14:textId="77777777" w:rsidR="00941CBD" w:rsidRPr="00941CBD" w:rsidRDefault="00941CBD" w:rsidP="00941CB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139813319"/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743FF29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544B9E1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73FDD583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9209E6" w:rsidRPr="00C15385" w14:paraId="17F7669A" w14:textId="77777777" w:rsidTr="00C15385">
        <w:trPr>
          <w:trHeight w:val="178"/>
        </w:trPr>
        <w:tc>
          <w:tcPr>
            <w:tcW w:w="560" w:type="dxa"/>
          </w:tcPr>
          <w:p w14:paraId="3181972E" w14:textId="02C2952E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53919ABF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13EA85D4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409" w:type="dxa"/>
            <w:vMerge w:val="restart"/>
          </w:tcPr>
          <w:p w14:paraId="056EAF0A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023DB64E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hyperlink r:id="rId7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14876D22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hyperlink r:id="rId8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http://vospitatel.com.ua/category/izo.html</w:t>
              </w:r>
            </w:hyperlink>
            <w:r w:rsidRPr="00C15385">
              <w:rPr>
                <w:bCs/>
                <w:sz w:val="24"/>
                <w:szCs w:val="24"/>
              </w:rPr>
              <w:t xml:space="preserve">   </w:t>
            </w:r>
          </w:p>
          <w:p w14:paraId="27CFDE55" w14:textId="77777777" w:rsidR="009209E6" w:rsidRPr="00941CBD" w:rsidRDefault="009209E6" w:rsidP="005E0212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  <w:p w14:paraId="271CD3D5" w14:textId="62C8BB2F" w:rsidR="009209E6" w:rsidRPr="00941CBD" w:rsidRDefault="009209E6" w:rsidP="009209E6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209E6" w:rsidRPr="00C15385" w14:paraId="50FEAADD" w14:textId="77777777" w:rsidTr="00C15385">
        <w:trPr>
          <w:trHeight w:val="178"/>
        </w:trPr>
        <w:tc>
          <w:tcPr>
            <w:tcW w:w="560" w:type="dxa"/>
          </w:tcPr>
          <w:p w14:paraId="0927DBB8" w14:textId="7DE1B92F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5924D70B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755A997C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FBF17BE" w14:textId="4D895006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5A0CC258" w14:textId="77777777" w:rsidTr="00C15385">
        <w:trPr>
          <w:trHeight w:val="178"/>
        </w:trPr>
        <w:tc>
          <w:tcPr>
            <w:tcW w:w="560" w:type="dxa"/>
          </w:tcPr>
          <w:p w14:paraId="54EDCE21" w14:textId="578A381C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4209ACC4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0835C0CF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1132845E" w14:textId="5C09872B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6A53793C" w14:textId="77777777" w:rsidTr="00C15385">
        <w:trPr>
          <w:trHeight w:val="546"/>
        </w:trPr>
        <w:tc>
          <w:tcPr>
            <w:tcW w:w="560" w:type="dxa"/>
          </w:tcPr>
          <w:p w14:paraId="36888CA6" w14:textId="6C977AA3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F889E9D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2739AC80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6A9B7E91" w14:textId="38D6CE51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007ED8DA" w14:textId="77777777" w:rsidTr="009209E6">
        <w:trPr>
          <w:trHeight w:val="276"/>
        </w:trPr>
        <w:tc>
          <w:tcPr>
            <w:tcW w:w="560" w:type="dxa"/>
          </w:tcPr>
          <w:p w14:paraId="1F5ED69B" w14:textId="0A48B1B5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45BA9B0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1B899351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07E53DC1" w14:textId="6E786494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5E0212" w:rsidRPr="00C15385" w14:paraId="199531A6" w14:textId="77777777" w:rsidTr="00C15385">
        <w:trPr>
          <w:trHeight w:val="1004"/>
        </w:trPr>
        <w:tc>
          <w:tcPr>
            <w:tcW w:w="560" w:type="dxa"/>
          </w:tcPr>
          <w:p w14:paraId="1D51DE77" w14:textId="21D63536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68D048B5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1982260E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6F233320" w14:textId="5A090A9D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357B6ADF" w14:textId="77777777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094D2E70" w14:textId="27E91FF3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617D3122" w14:textId="383784F5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1AD2D526" w14:textId="7B431F2C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30FA9E3C" w14:textId="4CC83B95" w:rsidR="005E0212" w:rsidRPr="00941CBD" w:rsidRDefault="005E0212" w:rsidP="00C15385">
            <w:pPr>
              <w:spacing w:line="360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5E0212" w:rsidRPr="00C15385" w14:paraId="2DA9E7E1" w14:textId="77777777" w:rsidTr="00C15385">
        <w:trPr>
          <w:trHeight w:val="546"/>
        </w:trPr>
        <w:tc>
          <w:tcPr>
            <w:tcW w:w="560" w:type="dxa"/>
          </w:tcPr>
          <w:p w14:paraId="0B9E7C95" w14:textId="31C424E5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5A1E1A59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4FE5A757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409" w:type="dxa"/>
          </w:tcPr>
          <w:p w14:paraId="128851BC" w14:textId="4D1E506A" w:rsidR="00C15385" w:rsidRPr="00C15385" w:rsidRDefault="00C15385" w:rsidP="00C15385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38519ABC" w14:textId="299CFB7F" w:rsidR="005E0212" w:rsidRPr="00941CBD" w:rsidRDefault="00C15385" w:rsidP="00C15385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0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E0212" w:rsidRPr="00C15385" w14:paraId="220BAAB6" w14:textId="77777777" w:rsidTr="00C15385">
        <w:trPr>
          <w:trHeight w:val="169"/>
        </w:trPr>
        <w:tc>
          <w:tcPr>
            <w:tcW w:w="560" w:type="dxa"/>
          </w:tcPr>
          <w:p w14:paraId="6A316473" w14:textId="77777777" w:rsidR="005E0212" w:rsidRPr="00941CBD" w:rsidRDefault="005E0212" w:rsidP="005E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3E77516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61837048" w14:textId="77777777" w:rsidR="005E0212" w:rsidRPr="00941CBD" w:rsidRDefault="005E0212" w:rsidP="005E0212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0A776934" w14:textId="77777777" w:rsidR="005E0212" w:rsidRPr="00941CBD" w:rsidRDefault="005E0212" w:rsidP="005E021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34A0D226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4" w:name="_Hlk139813470"/>
      <w:bookmarkEnd w:id="3"/>
    </w:p>
    <w:p w14:paraId="52FF3157" w14:textId="45C92636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 xml:space="preserve">Календарно-тематическое планирование </w:t>
      </w:r>
    </w:p>
    <w:p w14:paraId="2314B82A" w14:textId="3AC5EDBC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3</w:t>
      </w:r>
      <w:r w:rsidR="004C6A93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4</w:t>
      </w: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 xml:space="preserve"> час</w:t>
      </w:r>
      <w:r w:rsidR="004C6A93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а</w:t>
      </w: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 xml:space="preserve"> в год, 1 час в неделю</w:t>
      </w:r>
    </w:p>
    <w:p w14:paraId="6CE9E9C3" w14:textId="77777777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bookmarkStart w:id="5" w:name="_Hlk139813426"/>
      <w:bookmarkEnd w:id="4"/>
    </w:p>
    <w:tbl>
      <w:tblPr>
        <w:tblpPr w:leftFromText="180" w:rightFromText="180" w:vertAnchor="text" w:tblpY="1"/>
        <w:tblOverlap w:val="never"/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876"/>
        <w:gridCol w:w="1701"/>
        <w:gridCol w:w="1559"/>
      </w:tblGrid>
      <w:tr w:rsidR="00BC3802" w:rsidRPr="00BC3802" w14:paraId="4B6467D6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B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2B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E0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F1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70C8334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BC3802" w:rsidRPr="00BC3802" w14:paraId="5BFA167A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1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1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9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71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28AB17E4" w14:textId="77777777" w:rsidTr="00555800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B7A" w14:textId="0D20FBB2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309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 знакомство с тематикой и материалами занятий</w:t>
            </w:r>
          </w:p>
        </w:tc>
        <w:tc>
          <w:tcPr>
            <w:tcW w:w="1701" w:type="dxa"/>
          </w:tcPr>
          <w:p w14:paraId="41B0878E" w14:textId="66B76E8F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C4D3305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55800" w:rsidRPr="00BC3802" w14:paraId="7337FC7B" w14:textId="77777777" w:rsidTr="00555800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4DD6" w14:textId="3BF9DF17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D392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«Сосны, ели, облака, или Раскидистое дерево», пейзаж в графике </w:t>
            </w:r>
          </w:p>
        </w:tc>
        <w:tc>
          <w:tcPr>
            <w:tcW w:w="1701" w:type="dxa"/>
          </w:tcPr>
          <w:p w14:paraId="1B9F7729" w14:textId="4361D0CE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AB21A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55800" w:rsidRPr="00BC3802" w14:paraId="0C2139D8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E695" w14:textId="4B7475D9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AB2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«Сказочные вещи», «Уснувшие  игрушки» натюрморт в графике</w:t>
            </w:r>
          </w:p>
        </w:tc>
        <w:tc>
          <w:tcPr>
            <w:tcW w:w="1701" w:type="dxa"/>
          </w:tcPr>
          <w:p w14:paraId="752B07BB" w14:textId="25740F45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D4933D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CA255C9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CD2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98D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7D07BFE1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590F0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18BC213A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C7C" w14:textId="3924A9A4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3A11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живописные материалы, их свойства и особенности; приёмы работы гуашью, акварелью; основы цветоведения</w:t>
            </w:r>
          </w:p>
        </w:tc>
        <w:tc>
          <w:tcPr>
            <w:tcW w:w="1701" w:type="dxa"/>
          </w:tcPr>
          <w:p w14:paraId="50A480C8" w14:textId="392145CE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1ED53F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429C651A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5B68" w14:textId="0B8DE341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424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«Ночь и  день»,  диптих,  мастер-класс</w:t>
            </w:r>
          </w:p>
          <w:p w14:paraId="7B3694C2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абстрактной композиции с использованием нехудожественных материалов (узкая изоляционная лента или малярный скотч); гуашь, белая или цветная бумага; колорит холодный и тёплый, свет- лый и тёмный; цветовое пятно, контраст, нюанс)</w:t>
            </w:r>
          </w:p>
        </w:tc>
        <w:tc>
          <w:tcPr>
            <w:tcW w:w="1701" w:type="dxa"/>
          </w:tcPr>
          <w:p w14:paraId="77F5D2B4" w14:textId="1ACB5F17" w:rsidR="00555800" w:rsidRPr="00BC3802" w:rsidRDefault="005606CA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5558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558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CA149E3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7AB71F8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75E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08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2141A0F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DC9F4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6B966EB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1EB9" w14:textId="767D11B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5AC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«Быстрее, выше,  сильнее» - схематическое изображение опорных схем фигуры человека в движении (ходьба, приседание, прыжки, поднятие рук, ног, подбрасывание мяча и др.)</w:t>
            </w:r>
          </w:p>
        </w:tc>
        <w:tc>
          <w:tcPr>
            <w:tcW w:w="1701" w:type="dxa"/>
          </w:tcPr>
          <w:p w14:paraId="63924747" w14:textId="7BE86AF7" w:rsidR="00BC3802" w:rsidRPr="00BC3802" w:rsidRDefault="00555800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DC5577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543E8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46B" w14:textId="503B622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E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</w:tcPr>
          <w:p w14:paraId="64445C0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8AEA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57EF5DBD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495C" w14:textId="7E5846B4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2E7B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материалы, инструменты, приёмы лепки; техника безопасности</w:t>
            </w:r>
          </w:p>
        </w:tc>
        <w:tc>
          <w:tcPr>
            <w:tcW w:w="1701" w:type="dxa"/>
          </w:tcPr>
          <w:p w14:paraId="27A9F948" w14:textId="1AA66951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ECCF568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43241FC8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607" w14:textId="1B9D704A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2044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«Мастерская скульптора: будем лепить животное»</w:t>
            </w:r>
          </w:p>
        </w:tc>
        <w:tc>
          <w:tcPr>
            <w:tcW w:w="1701" w:type="dxa"/>
          </w:tcPr>
          <w:p w14:paraId="25C4B39C" w14:textId="511019CD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62B3886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69BCB8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0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2D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2F7B8B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19E728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CB9B63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B61" w14:textId="4F533EC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C81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</w:t>
            </w:r>
          </w:p>
        </w:tc>
        <w:tc>
          <w:tcPr>
            <w:tcW w:w="1701" w:type="dxa"/>
          </w:tcPr>
          <w:p w14:paraId="2EFC4098" w14:textId="24718E8B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E46C9D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D4599D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A8C" w14:textId="4342538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3A0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14:paraId="675A488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9E4EE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091ECB72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6C5" w14:textId="36180D1A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ADF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занятие. Знакомство с тематикой занятий; материалы, инструменты, техники исполнения; папье-маше; металлопластика; техника безопасности</w:t>
            </w:r>
          </w:p>
        </w:tc>
        <w:tc>
          <w:tcPr>
            <w:tcW w:w="1701" w:type="dxa"/>
          </w:tcPr>
          <w:p w14:paraId="629AB3DF" w14:textId="37D2E4D2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3F3555D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A0A4E0B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9526" w14:textId="59786066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D09C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</w:tcPr>
          <w:p w14:paraId="3F84C99D" w14:textId="4ECE4D86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3756D0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421CDBD1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5BA" w14:textId="60AB934B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03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</w:tcPr>
          <w:p w14:paraId="33428168" w14:textId="2F80DD2F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96B3D56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3A09444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70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9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</w:tcPr>
          <w:p w14:paraId="0FF6363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38B57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7F44647" w14:textId="77777777" w:rsidTr="0020712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BB37" w14:textId="0998A8E2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DD8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материалы, инструменты; техники и приёмы конструирования, макетирования; техника безопасности.</w:t>
            </w:r>
          </w:p>
        </w:tc>
        <w:tc>
          <w:tcPr>
            <w:tcW w:w="1701" w:type="dxa"/>
          </w:tcPr>
          <w:p w14:paraId="51359F39" w14:textId="4C0F4A34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12A1F02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6591134F" w14:textId="77777777" w:rsidTr="0020712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E43" w14:textId="783DE68C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AA3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«3D-открытка на Новый год»</w:t>
            </w:r>
          </w:p>
        </w:tc>
        <w:tc>
          <w:tcPr>
            <w:tcW w:w="1701" w:type="dxa"/>
          </w:tcPr>
          <w:p w14:paraId="7D8803ED" w14:textId="754AC7FA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0B964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B6786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9EA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E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2751B5D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4B9C4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485780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6BE0" w14:textId="4E58BD0D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4365" w14:textId="20375AA6" w:rsidR="00BC3802" w:rsidRPr="00BC3802" w:rsidRDefault="00F335B3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«Галерея портретов </w:t>
            </w:r>
            <w:r w:rsidR="00BC3802"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одной  сказки»</w:t>
            </w:r>
          </w:p>
          <w:p w14:paraId="4E875D6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(серия портретов из сказки «12 месяцев»)</w:t>
            </w:r>
          </w:p>
        </w:tc>
        <w:tc>
          <w:tcPr>
            <w:tcW w:w="1701" w:type="dxa"/>
          </w:tcPr>
          <w:p w14:paraId="3A17C902" w14:textId="17BA1A3A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D8724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1CF8A4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571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9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</w:tcPr>
          <w:p w14:paraId="0743C4E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E6296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D873136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CD6" w14:textId="361F876C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A6F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«Заснеженная деревушка», макет</w:t>
            </w:r>
          </w:p>
        </w:tc>
        <w:tc>
          <w:tcPr>
            <w:tcW w:w="1701" w:type="dxa"/>
          </w:tcPr>
          <w:p w14:paraId="15D36BE4" w14:textId="532B885A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ADEB9B4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392E7DB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EA84" w14:textId="437D61A4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9436" w14:textId="5B6D1552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Макет «Рыцарский замок»,</w:t>
            </w: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коллективный проект</w:t>
            </w:r>
          </w:p>
        </w:tc>
        <w:tc>
          <w:tcPr>
            <w:tcW w:w="1701" w:type="dxa"/>
          </w:tcPr>
          <w:p w14:paraId="3D7E8F51" w14:textId="24D2EC21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B4CFD01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DCD1591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3E5" w14:textId="74618BFD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8AB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«Мой милый дом», объёмная открытка, мастер-класс</w:t>
            </w:r>
          </w:p>
        </w:tc>
        <w:tc>
          <w:tcPr>
            <w:tcW w:w="1701" w:type="dxa"/>
          </w:tcPr>
          <w:p w14:paraId="68BAC5F7" w14:textId="6A9235D7" w:rsidR="00F335B3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04979A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1FADB9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5F53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2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</w:tcPr>
          <w:p w14:paraId="6803B45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2BA23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62DCF9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1D84" w14:textId="7438F66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AF8" w14:textId="556BB251" w:rsidR="00BC3802" w:rsidRPr="00BC3802" w:rsidRDefault="00F335B3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«Зимние забавы», «Хоккей», </w:t>
            </w:r>
            <w:r w:rsidR="00BC3802"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«Лыжня»  и  т.п.,  жанровые  сценки на выбор</w:t>
            </w:r>
          </w:p>
        </w:tc>
        <w:tc>
          <w:tcPr>
            <w:tcW w:w="1701" w:type="dxa"/>
          </w:tcPr>
          <w:p w14:paraId="0E19CC6A" w14:textId="055B96F5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.01-3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C3BC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124401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E7F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2B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02AE269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E0A6DD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98649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703" w14:textId="46826D0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F1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Экскурсия по выставке детского творчества </w:t>
            </w:r>
          </w:p>
        </w:tc>
        <w:tc>
          <w:tcPr>
            <w:tcW w:w="1701" w:type="dxa"/>
          </w:tcPr>
          <w:p w14:paraId="3E41DD9E" w14:textId="3326A144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DFBE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3B8C1BD" w14:textId="77777777" w:rsidTr="00BC3802">
        <w:trPr>
          <w:trHeight w:val="2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3CB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48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</w:tcPr>
          <w:p w14:paraId="476DA1A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E06CB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693F913" w14:textId="77777777" w:rsidTr="00F80AE9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E25" w14:textId="03B207CE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D2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«Героям-защитникам (танкистам, пограничникам и </w:t>
            </w: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)»-лепка композиции</w:t>
            </w:r>
          </w:p>
        </w:tc>
        <w:tc>
          <w:tcPr>
            <w:tcW w:w="1701" w:type="dxa"/>
          </w:tcPr>
          <w:p w14:paraId="53F46798" w14:textId="22D1122E" w:rsidR="00F335B3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23717AB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A5ABDA7" w14:textId="77777777" w:rsidTr="00F80AE9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4B5" w14:textId="0093F75A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BF52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«Солдаты русской армии 1812 года», скульптурная батальная композиция</w:t>
            </w:r>
          </w:p>
        </w:tc>
        <w:tc>
          <w:tcPr>
            <w:tcW w:w="1701" w:type="dxa"/>
          </w:tcPr>
          <w:p w14:paraId="69E19623" w14:textId="27929E73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49A56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D28BAB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EB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4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6F21EDB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A85DF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82BB503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17D4" w14:textId="2F9A9D79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23/4</w:t>
            </w:r>
          </w:p>
          <w:p w14:paraId="6291FF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DE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«Мы с  мамой  улыбаемся»  или  «Я  и  мой  папа»,  парный портрет </w:t>
            </w:r>
          </w:p>
        </w:tc>
        <w:tc>
          <w:tcPr>
            <w:tcW w:w="1701" w:type="dxa"/>
          </w:tcPr>
          <w:p w14:paraId="274E8014" w14:textId="19820CCC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994451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41842B8" w14:textId="77777777" w:rsidTr="00BC3802">
        <w:trPr>
          <w:trHeight w:val="27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014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AF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716A4B3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D47EF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67F30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707" w14:textId="50533AC3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44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Книги на темы сказок о происхождении мира, сказок с волшебными предметами; отражение в иллюстрациях народного (мужского и женского) костюма; книга-песенник с колыбельными песнями </w:t>
            </w:r>
          </w:p>
        </w:tc>
        <w:tc>
          <w:tcPr>
            <w:tcW w:w="1701" w:type="dxa"/>
          </w:tcPr>
          <w:p w14:paraId="38ECEC21" w14:textId="496EACA7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42B91A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D2B78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61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D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14:paraId="12991E0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720F13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5F021A07" w14:textId="77777777" w:rsidTr="00EB7E84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DA1" w14:textId="45B16114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86D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«Звери и птицы  в  узорах  разных  народов»,  рельеф  на  фольге </w:t>
            </w:r>
          </w:p>
        </w:tc>
        <w:tc>
          <w:tcPr>
            <w:tcW w:w="1701" w:type="dxa"/>
          </w:tcPr>
          <w:p w14:paraId="4DAAD665" w14:textId="4AE677A9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EFAE6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1DDFA4A" w14:textId="77777777" w:rsidTr="00EB7E84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75D" w14:textId="54FF2616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5F69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«Сказка на шкатулке», создание мужского / женского народного костюма</w:t>
            </w:r>
          </w:p>
        </w:tc>
        <w:tc>
          <w:tcPr>
            <w:tcW w:w="1701" w:type="dxa"/>
          </w:tcPr>
          <w:p w14:paraId="3850061A" w14:textId="0CE03C51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06EDCE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D6A9CF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580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75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</w:tcPr>
          <w:p w14:paraId="72C0B3C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5BD622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40BFBD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880" w14:textId="49C011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73D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«Космические дали: планеты, звёзды, корабли», компьютерная графика</w:t>
            </w:r>
          </w:p>
          <w:p w14:paraId="31F16E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изображения космического пространства с помощью компьютерной графики, связь с модулем «Графика»)</w:t>
            </w:r>
          </w:p>
        </w:tc>
        <w:tc>
          <w:tcPr>
            <w:tcW w:w="1701" w:type="dxa"/>
          </w:tcPr>
          <w:p w14:paraId="1617CC3B" w14:textId="11519A57" w:rsidR="00BC3802" w:rsidRPr="00BC3802" w:rsidRDefault="005606CA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A02AF4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9D3B64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29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9CD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0DA48B4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C7EDC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566F8C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CFB" w14:textId="2FCB984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BE2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«Космический пейзаж»</w:t>
            </w:r>
          </w:p>
        </w:tc>
        <w:tc>
          <w:tcPr>
            <w:tcW w:w="1701" w:type="dxa"/>
          </w:tcPr>
          <w:p w14:paraId="1EB70B96" w14:textId="3797A062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F442C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C056D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49D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679AE62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C7BFF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A75C4FC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2495" w14:textId="352598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4D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«Портрет моего  героя»</w:t>
            </w:r>
          </w:p>
        </w:tc>
        <w:tc>
          <w:tcPr>
            <w:tcW w:w="1701" w:type="dxa"/>
          </w:tcPr>
          <w:p w14:paraId="1ED48849" w14:textId="2748B280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A7D0D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2B8E6EE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D1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53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2EEDD78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72086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6C16F11" w14:textId="77777777" w:rsidTr="00BC3802">
        <w:trPr>
          <w:trHeight w:val="29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303" w14:textId="000F86DB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800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 – музей Лубка и наивного искусства</w:t>
            </w:r>
          </w:p>
        </w:tc>
        <w:tc>
          <w:tcPr>
            <w:tcW w:w="1701" w:type="dxa"/>
          </w:tcPr>
          <w:p w14:paraId="5A3C62C9" w14:textId="677CCFAA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9A6957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48C6523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C1C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0F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27E62A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EEA0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F897F40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1C4" w14:textId="50D1E0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31/6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2B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«Иллюстрация-лубок»-создание иллюстрации к былине «Садко», «Три поездки Ильи Муромца»,  к  сказке  «Волк  и  семеро  козлят», «Зайкина  избушка»,  «Мужик  и  медведь» в стиле лубка; работа в творческих группах.</w:t>
            </w:r>
          </w:p>
        </w:tc>
        <w:tc>
          <w:tcPr>
            <w:tcW w:w="1701" w:type="dxa"/>
          </w:tcPr>
          <w:p w14:paraId="33279EBD" w14:textId="2669116F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20186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734BFD91" w14:textId="77777777" w:rsidTr="00BC3802">
        <w:trPr>
          <w:trHeight w:val="35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73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7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4D2548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2A49FBC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5DA54956" w14:textId="77777777" w:rsidTr="00BC3802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9771" w14:textId="0B91491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32/7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95F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«Рисуем комнату»</w:t>
            </w:r>
          </w:p>
        </w:tc>
        <w:tc>
          <w:tcPr>
            <w:tcW w:w="1701" w:type="dxa"/>
          </w:tcPr>
          <w:p w14:paraId="3E6E8B8E" w14:textId="2E850DB1" w:rsidR="00BC3802" w:rsidRPr="00BC3802" w:rsidRDefault="005606CA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31EC9F3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19C406B" w14:textId="77777777" w:rsidTr="00BC3802">
        <w:trPr>
          <w:trHeight w:val="3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5D3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27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</w:tcPr>
          <w:p w14:paraId="2921ACC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0BEE576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6C97ECB" w14:textId="77777777" w:rsidTr="00FE6062">
        <w:trPr>
          <w:trHeight w:val="28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2A93" w14:textId="1B32D1AD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33/2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43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Фотопленэр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выполнение  и  редактирование  фотографий</w:t>
            </w:r>
          </w:p>
        </w:tc>
        <w:tc>
          <w:tcPr>
            <w:tcW w:w="1701" w:type="dxa"/>
          </w:tcPr>
          <w:p w14:paraId="4B9B9A5E" w14:textId="71DA3801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B7DDE64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2348A2B1" w14:textId="77777777" w:rsidTr="00FE6062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AC4" w14:textId="031CEEEE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3D0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Моделирование в графическом редакторе Paint 3D, мастер-класс (освоение приёмов работы в графическом редакторе Paint 3D;  создание трёхмерной модели домика)</w:t>
            </w:r>
          </w:p>
        </w:tc>
        <w:tc>
          <w:tcPr>
            <w:tcW w:w="1701" w:type="dxa"/>
          </w:tcPr>
          <w:p w14:paraId="7FFE3789" w14:textId="4255F63A" w:rsidR="00F335B3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6A56CB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06CA" w:rsidRPr="00BC3802" w14:paraId="0361A774" w14:textId="77777777" w:rsidTr="00FE6062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9A6C" w14:textId="563E11DF" w:rsidR="005606CA" w:rsidRDefault="005606CA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21F" w14:textId="6DDF54E4" w:rsidR="005606CA" w:rsidRPr="00BC3802" w:rsidRDefault="005606CA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</w:tc>
        <w:tc>
          <w:tcPr>
            <w:tcW w:w="1701" w:type="dxa"/>
          </w:tcPr>
          <w:p w14:paraId="2873A4A4" w14:textId="78C77A27" w:rsidR="005606CA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 – 26.05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77FF833" w14:textId="77777777" w:rsidR="005606CA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bookmarkEnd w:id="5"/>
    <w:p w14:paraId="4679FC26" w14:textId="60053FEC" w:rsidR="00034626" w:rsidRPr="00034626" w:rsidRDefault="00BC3802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5DCC5C12" w:rsidR="00034626" w:rsidRPr="006F0A6F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12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60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F0A6F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6F0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203F11" w14:textId="77777777" w:rsidR="006F0A6F" w:rsidRPr="006F0A6F" w:rsidRDefault="006F0A6F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4E83F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7AE8C6F" w14:textId="13C8C9B2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335B3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4E4E461B" w14:textId="77777777" w:rsidR="007E1AA6" w:rsidRDefault="007E1AA6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BE45419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2ED29080" w:rsidR="00862307" w:rsidRDefault="00F335B3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123A1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  202</w:t>
      </w:r>
      <w:r w:rsidR="005606C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7E1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7E1AA6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5E0212">
      <w:footerReference w:type="even" r:id="rId11"/>
      <w:footerReference w:type="default" r:id="rId12"/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6314" w14:textId="77777777" w:rsidR="00687450" w:rsidRDefault="00687450">
      <w:pPr>
        <w:spacing w:after="0" w:line="240" w:lineRule="auto"/>
      </w:pPr>
      <w:r>
        <w:separator/>
      </w:r>
    </w:p>
  </w:endnote>
  <w:endnote w:type="continuationSeparator" w:id="0">
    <w:p w14:paraId="08AB667B" w14:textId="77777777" w:rsidR="00687450" w:rsidRDefault="0068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555800" w:rsidRDefault="00555800" w:rsidP="005558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555800" w:rsidRDefault="00555800" w:rsidP="00555800">
    <w:pPr>
      <w:pStyle w:val="a3"/>
      <w:ind w:right="360"/>
    </w:pPr>
  </w:p>
  <w:p w14:paraId="41507C5F" w14:textId="77777777" w:rsidR="00555800" w:rsidRDefault="00555800"/>
  <w:p w14:paraId="01E429D0" w14:textId="77777777" w:rsidR="00555800" w:rsidRDefault="005558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555800" w:rsidRDefault="00555800" w:rsidP="005558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5B3">
      <w:rPr>
        <w:rStyle w:val="a5"/>
        <w:noProof/>
      </w:rPr>
      <w:t>14</w:t>
    </w:r>
    <w:r>
      <w:rPr>
        <w:rStyle w:val="a5"/>
      </w:rPr>
      <w:fldChar w:fldCharType="end"/>
    </w:r>
  </w:p>
  <w:p w14:paraId="6EC5DD36" w14:textId="77777777" w:rsidR="00555800" w:rsidRDefault="00555800" w:rsidP="00555800">
    <w:pPr>
      <w:pStyle w:val="a3"/>
      <w:ind w:right="360"/>
    </w:pPr>
  </w:p>
  <w:p w14:paraId="06686589" w14:textId="77777777" w:rsidR="00555800" w:rsidRDefault="00555800"/>
  <w:p w14:paraId="763A8499" w14:textId="77777777" w:rsidR="00555800" w:rsidRDefault="00555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DA32" w14:textId="77777777" w:rsidR="00687450" w:rsidRDefault="00687450">
      <w:pPr>
        <w:spacing w:after="0" w:line="240" w:lineRule="auto"/>
      </w:pPr>
      <w:r>
        <w:separator/>
      </w:r>
    </w:p>
  </w:footnote>
  <w:footnote w:type="continuationSeparator" w:id="0">
    <w:p w14:paraId="029428A3" w14:textId="77777777" w:rsidR="00687450" w:rsidRDefault="0068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22876188">
    <w:abstractNumId w:val="10"/>
  </w:num>
  <w:num w:numId="2" w16cid:durableId="1011494855">
    <w:abstractNumId w:val="7"/>
  </w:num>
  <w:num w:numId="3" w16cid:durableId="1296063514">
    <w:abstractNumId w:val="5"/>
  </w:num>
  <w:num w:numId="4" w16cid:durableId="1775781661">
    <w:abstractNumId w:val="4"/>
  </w:num>
  <w:num w:numId="5" w16cid:durableId="841819280">
    <w:abstractNumId w:val="0"/>
  </w:num>
  <w:num w:numId="6" w16cid:durableId="356126009">
    <w:abstractNumId w:val="1"/>
  </w:num>
  <w:num w:numId="7" w16cid:durableId="1456564470">
    <w:abstractNumId w:val="8"/>
  </w:num>
  <w:num w:numId="8" w16cid:durableId="1636371766">
    <w:abstractNumId w:val="2"/>
  </w:num>
  <w:num w:numId="9" w16cid:durableId="677192890">
    <w:abstractNumId w:val="3"/>
  </w:num>
  <w:num w:numId="10" w16cid:durableId="968781091">
    <w:abstractNumId w:val="9"/>
  </w:num>
  <w:num w:numId="11" w16cid:durableId="1447848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123A1"/>
    <w:rsid w:val="00034626"/>
    <w:rsid w:val="000D0FC1"/>
    <w:rsid w:val="000E310A"/>
    <w:rsid w:val="00146007"/>
    <w:rsid w:val="001C0D9D"/>
    <w:rsid w:val="001D2EDC"/>
    <w:rsid w:val="001F6FD6"/>
    <w:rsid w:val="002031A6"/>
    <w:rsid w:val="00204C65"/>
    <w:rsid w:val="002169A5"/>
    <w:rsid w:val="003148EC"/>
    <w:rsid w:val="003310E7"/>
    <w:rsid w:val="00336AFD"/>
    <w:rsid w:val="00337732"/>
    <w:rsid w:val="00386714"/>
    <w:rsid w:val="00396219"/>
    <w:rsid w:val="003A7695"/>
    <w:rsid w:val="003B3458"/>
    <w:rsid w:val="00437FAC"/>
    <w:rsid w:val="0047705A"/>
    <w:rsid w:val="004C6A93"/>
    <w:rsid w:val="004D5236"/>
    <w:rsid w:val="004D6315"/>
    <w:rsid w:val="0052564B"/>
    <w:rsid w:val="00555800"/>
    <w:rsid w:val="005606CA"/>
    <w:rsid w:val="005E0212"/>
    <w:rsid w:val="00606A4C"/>
    <w:rsid w:val="006237FB"/>
    <w:rsid w:val="00687450"/>
    <w:rsid w:val="006F0A6F"/>
    <w:rsid w:val="007753E0"/>
    <w:rsid w:val="007850C4"/>
    <w:rsid w:val="007A7A87"/>
    <w:rsid w:val="007C1732"/>
    <w:rsid w:val="007E1AA6"/>
    <w:rsid w:val="00805F1A"/>
    <w:rsid w:val="00862307"/>
    <w:rsid w:val="00863D24"/>
    <w:rsid w:val="00865CAA"/>
    <w:rsid w:val="008B093B"/>
    <w:rsid w:val="008B5223"/>
    <w:rsid w:val="008E1B3E"/>
    <w:rsid w:val="008E4C28"/>
    <w:rsid w:val="0090286D"/>
    <w:rsid w:val="00915FC7"/>
    <w:rsid w:val="009209E6"/>
    <w:rsid w:val="00941CBD"/>
    <w:rsid w:val="00981C75"/>
    <w:rsid w:val="009B325D"/>
    <w:rsid w:val="009C39EF"/>
    <w:rsid w:val="009D1D25"/>
    <w:rsid w:val="009D7F5C"/>
    <w:rsid w:val="00A031E9"/>
    <w:rsid w:val="00A2579D"/>
    <w:rsid w:val="00A61B75"/>
    <w:rsid w:val="00A7568D"/>
    <w:rsid w:val="00A814B0"/>
    <w:rsid w:val="00A91E32"/>
    <w:rsid w:val="00AB67EA"/>
    <w:rsid w:val="00AD5CFC"/>
    <w:rsid w:val="00AE263B"/>
    <w:rsid w:val="00B3479A"/>
    <w:rsid w:val="00B718B5"/>
    <w:rsid w:val="00B94B41"/>
    <w:rsid w:val="00BA2311"/>
    <w:rsid w:val="00BC3802"/>
    <w:rsid w:val="00C15385"/>
    <w:rsid w:val="00C2197E"/>
    <w:rsid w:val="00C2381E"/>
    <w:rsid w:val="00C77532"/>
    <w:rsid w:val="00C901E0"/>
    <w:rsid w:val="00C92722"/>
    <w:rsid w:val="00CA4AB2"/>
    <w:rsid w:val="00D059F8"/>
    <w:rsid w:val="00D063B4"/>
    <w:rsid w:val="00D15E28"/>
    <w:rsid w:val="00D26CC7"/>
    <w:rsid w:val="00D40EB1"/>
    <w:rsid w:val="00D77533"/>
    <w:rsid w:val="00DB3BD9"/>
    <w:rsid w:val="00DC094D"/>
    <w:rsid w:val="00DE2919"/>
    <w:rsid w:val="00E038DB"/>
    <w:rsid w:val="00E46960"/>
    <w:rsid w:val="00E70B2B"/>
    <w:rsid w:val="00EA4356"/>
    <w:rsid w:val="00EA4A21"/>
    <w:rsid w:val="00F0378E"/>
    <w:rsid w:val="00F335B3"/>
    <w:rsid w:val="00F4022E"/>
    <w:rsid w:val="00F40ED4"/>
    <w:rsid w:val="00F42E57"/>
    <w:rsid w:val="00F8105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12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5606C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category/iz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7</cp:revision>
  <dcterms:created xsi:type="dcterms:W3CDTF">2025-08-20T09:56:00Z</dcterms:created>
  <dcterms:modified xsi:type="dcterms:W3CDTF">2025-08-28T10:54:00Z</dcterms:modified>
</cp:coreProperties>
</file>